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4" w:rsidRPr="00290AC7" w:rsidRDefault="00121AA4" w:rsidP="00143A31">
      <w:pPr>
        <w:autoSpaceDE w:val="0"/>
        <w:autoSpaceDN w:val="0"/>
        <w:adjustRightInd w:val="0"/>
        <w:spacing w:line="271" w:lineRule="auto"/>
        <w:jc w:val="right"/>
        <w:rPr>
          <w:b/>
          <w:lang w:val="pl-PL"/>
        </w:rPr>
      </w:pPr>
      <w:r w:rsidRPr="00290AC7">
        <w:rPr>
          <w:bCs/>
          <w:i/>
          <w:lang w:val="pl-PL"/>
        </w:rPr>
        <w:t xml:space="preserve">Nr Sprawy: P.271.1.10.2020.PN                 </w:t>
      </w:r>
      <w:r>
        <w:rPr>
          <w:bCs/>
          <w:i/>
          <w:lang w:val="pl-PL"/>
        </w:rPr>
        <w:t xml:space="preserve">                            </w:t>
      </w:r>
      <w:r w:rsidRPr="00290AC7">
        <w:rPr>
          <w:bCs/>
          <w:i/>
          <w:lang w:val="pl-PL"/>
        </w:rPr>
        <w:t xml:space="preserve">                </w:t>
      </w:r>
      <w:r w:rsidRPr="00290AC7">
        <w:rPr>
          <w:i/>
          <w:lang w:val="pl-PL"/>
        </w:rPr>
        <w:t>Załącznik nr 2 do SWZ</w:t>
      </w:r>
      <w:r w:rsidRPr="00290AC7">
        <w:rPr>
          <w:b/>
          <w:lang w:val="pl-PL"/>
        </w:rPr>
        <w:t xml:space="preserve"> </w:t>
      </w:r>
    </w:p>
    <w:p w:rsidR="00121AA4" w:rsidRPr="00F811B1" w:rsidRDefault="00121AA4" w:rsidP="00143A31">
      <w:pPr>
        <w:autoSpaceDE w:val="0"/>
        <w:autoSpaceDN w:val="0"/>
        <w:adjustRightInd w:val="0"/>
        <w:spacing w:line="271" w:lineRule="auto"/>
        <w:jc w:val="right"/>
        <w:rPr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02"/>
      </w:tblGrid>
      <w:tr w:rsidR="00121AA4" w:rsidRPr="00290AC7" w:rsidTr="00143A31">
        <w:trPr>
          <w:trHeight w:val="567"/>
        </w:trPr>
        <w:tc>
          <w:tcPr>
            <w:tcW w:w="3600" w:type="dxa"/>
            <w:shd w:val="clear" w:color="auto" w:fill="F2F2F2"/>
            <w:vAlign w:val="center"/>
          </w:tcPr>
          <w:p w:rsidR="00121AA4" w:rsidRPr="00F811B1" w:rsidRDefault="00121AA4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121AA4" w:rsidRPr="00F811B1" w:rsidRDefault="00121AA4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121AA4" w:rsidRPr="00F811B1" w:rsidRDefault="00121AA4" w:rsidP="00143A31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121AA4" w:rsidRPr="00F811B1" w:rsidRDefault="00121AA4" w:rsidP="00143A31">
            <w:pPr>
              <w:spacing w:line="271" w:lineRule="auto"/>
              <w:jc w:val="center"/>
              <w:rPr>
                <w:i/>
                <w:lang w:val="pl-PL"/>
              </w:rPr>
            </w:pPr>
            <w:r w:rsidRPr="00F811B1">
              <w:rPr>
                <w:i/>
                <w:sz w:val="22"/>
                <w:szCs w:val="22"/>
                <w:lang w:val="pl-PL"/>
              </w:rPr>
              <w:t>(Nazwa Wykonawcy)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:rsidR="00121AA4" w:rsidRPr="00F811B1" w:rsidRDefault="00121AA4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  <w:r w:rsidRPr="00F811B1">
              <w:rPr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</w:tc>
      </w:tr>
    </w:tbl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Wykonawca: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121AA4" w:rsidRPr="00F811B1" w:rsidRDefault="00121AA4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lang w:val="pl-PL"/>
        </w:rPr>
      </w:pPr>
      <w:r w:rsidRPr="00F811B1">
        <w:rPr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>„</w:t>
      </w:r>
      <w:r w:rsidRPr="00F811B1">
        <w:rPr>
          <w:b/>
          <w:color w:val="000000"/>
          <w:lang w:val="pl-PL"/>
        </w:rPr>
        <w:t>Usługi cateringowe na całodobowe żywienie pacjentów Szpitala Chorób Płuc w Siewierzu</w:t>
      </w:r>
      <w:r w:rsidRPr="00F811B1">
        <w:rPr>
          <w:rFonts w:eastAsia="Verdana,Bold"/>
          <w:b/>
          <w:bCs/>
          <w:i/>
          <w:iCs/>
          <w:color w:val="000000"/>
          <w:lang w:val="pl-PL"/>
        </w:rPr>
        <w:t xml:space="preserve">” – nr sprawy: ZP/PN/01/2021, </w:t>
      </w:r>
      <w:r w:rsidRPr="00F811B1">
        <w:rPr>
          <w:lang w:val="pl-PL"/>
        </w:rPr>
        <w:t>oświadczam, co następuje: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hd w:val="clear" w:color="auto" w:fill="F2F2F2"/>
        <w:spacing w:line="271" w:lineRule="auto"/>
        <w:jc w:val="center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OŚWIADCZENIA DOTYCZĄCE WYKONAWCY:</w:t>
      </w:r>
    </w:p>
    <w:p w:rsidR="00121AA4" w:rsidRPr="00F811B1" w:rsidRDefault="00121AA4" w:rsidP="00143A31">
      <w:pPr>
        <w:shd w:val="clear" w:color="auto" w:fill="FFFFFF"/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108 ust. 1 ustawy Pzp.</w:t>
      </w:r>
    </w:p>
    <w:p w:rsidR="00121AA4" w:rsidRPr="00F811B1" w:rsidRDefault="00121AA4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nie podlegam wykluczeniu z postępowania na podstawie art. 109 ust. 1 pkt 4), 5) oraz 7) ustawy Pzp.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F811B1">
        <w:rPr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F811B1">
        <w:rPr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121AA4" w:rsidRPr="00F811B1" w:rsidRDefault="00121AA4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pStyle w:val="ListParagraph"/>
        <w:spacing w:line="271" w:lineRule="auto"/>
        <w:ind w:left="360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shd w:val="clear" w:color="auto" w:fill="F2F2F2"/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b/>
          <w:sz w:val="22"/>
          <w:szCs w:val="22"/>
          <w:shd w:val="clear" w:color="auto" w:fill="F2F2F2"/>
          <w:lang w:val="pl-PL"/>
        </w:rPr>
        <w:t>OŚWIADCZENIA DOTYCZĄCE PODMIOTU, NA KTÓREGO ZASOBY POWOŁUJE SIĘ WYKONAWCA</w:t>
      </w:r>
      <w:r w:rsidRPr="00F811B1">
        <w:rPr>
          <w:sz w:val="22"/>
          <w:szCs w:val="22"/>
          <w:lang w:val="pl-PL"/>
        </w:rPr>
        <w:t xml:space="preserve">: 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i/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podlega/ją wykluczeniu z postępowania o udzielenie zamówienia.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w następującym zakresie: 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(wskazać podmiot i określić odpowiedni zakres dla wskazanego podmiotu).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hd w:val="clear" w:color="auto" w:fill="F2F2F2"/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 w:rsidR="00121AA4" w:rsidRPr="00F811B1" w:rsidRDefault="00121AA4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następujący/e podmiot/y, będący/e podwykonawcą/ami: 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21AA4" w:rsidRPr="00F811B1" w:rsidRDefault="00121AA4" w:rsidP="00143A31">
      <w:pPr>
        <w:spacing w:line="271" w:lineRule="auto"/>
        <w:jc w:val="center"/>
        <w:rPr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F811B1">
        <w:rPr>
          <w:sz w:val="22"/>
          <w:szCs w:val="22"/>
          <w:lang w:val="pl-PL"/>
        </w:rPr>
        <w:t>,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nie podlega/ą wykluczeniu z postępowania o udzielenie zamówienia.</w:t>
      </w: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shd w:val="clear" w:color="auto" w:fill="F2F2F2"/>
        <w:spacing w:line="271" w:lineRule="auto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OŚWIADCZENIE DOTYCZĄCE PODANYCH INFORMACJI:</w:t>
      </w: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 xml:space="preserve">Oświadczam, że wszystkie informacje podane w powyższych oświadczeniach są aktualne </w:t>
      </w:r>
      <w:r w:rsidRPr="00F811B1">
        <w:rPr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rPr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spacing w:line="271" w:lineRule="auto"/>
        <w:jc w:val="both"/>
        <w:rPr>
          <w:b/>
          <w:i/>
          <w:sz w:val="22"/>
          <w:szCs w:val="22"/>
          <w:lang w:val="pl-PL"/>
        </w:rPr>
      </w:pPr>
      <w:r w:rsidRPr="00F811B1">
        <w:rPr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121AA4" w:rsidRPr="00F811B1" w:rsidRDefault="00121AA4" w:rsidP="00143A31">
      <w:pPr>
        <w:spacing w:line="271" w:lineRule="auto"/>
        <w:jc w:val="right"/>
        <w:rPr>
          <w:b/>
          <w:sz w:val="22"/>
          <w:szCs w:val="22"/>
          <w:lang w:val="pl-PL"/>
        </w:rPr>
      </w:pPr>
    </w:p>
    <w:p w:rsidR="00121AA4" w:rsidRPr="00F811B1" w:rsidRDefault="00121AA4" w:rsidP="00143A31">
      <w:pPr>
        <w:rPr>
          <w:sz w:val="22"/>
          <w:szCs w:val="22"/>
          <w:lang w:val="pl-PL"/>
        </w:rPr>
      </w:pPr>
      <w:bookmarkStart w:id="0" w:name="_GoBack"/>
      <w:bookmarkEnd w:id="0"/>
    </w:p>
    <w:sectPr w:rsidR="00121AA4" w:rsidRPr="00F811B1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A4" w:rsidRDefault="00121AA4" w:rsidP="00AC1A4B">
      <w:r>
        <w:separator/>
      </w:r>
    </w:p>
  </w:endnote>
  <w:endnote w:type="continuationSeparator" w:id="0">
    <w:p w:rsidR="00121AA4" w:rsidRDefault="00121AA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A4" w:rsidRDefault="00121AA4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121AA4" w:rsidRDefault="00121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A4" w:rsidRDefault="00121AA4" w:rsidP="00AC1A4B">
      <w:r>
        <w:separator/>
      </w:r>
    </w:p>
  </w:footnote>
  <w:footnote w:type="continuationSeparator" w:id="0">
    <w:p w:rsidR="00121AA4" w:rsidRDefault="00121AA4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DF4019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476</Words>
  <Characters>2861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5</cp:revision>
  <cp:lastPrinted>2021-01-22T11:33:00Z</cp:lastPrinted>
  <dcterms:created xsi:type="dcterms:W3CDTF">2021-01-28T23:04:00Z</dcterms:created>
  <dcterms:modified xsi:type="dcterms:W3CDTF">2021-01-29T07:23:00Z</dcterms:modified>
</cp:coreProperties>
</file>