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EF0" w:rsidRPr="00A925DA" w:rsidRDefault="00001EF0" w:rsidP="00A925DA">
      <w:pPr>
        <w:spacing w:line="276" w:lineRule="auto"/>
        <w:jc w:val="center"/>
        <w:rPr>
          <w:b/>
        </w:rPr>
      </w:pPr>
      <w:r w:rsidRPr="00A925DA">
        <w:rPr>
          <w:b/>
        </w:rPr>
        <w:t>UMOWA nr …</w:t>
      </w:r>
    </w:p>
    <w:p w:rsidR="00001EF0" w:rsidRPr="00A925DA" w:rsidRDefault="00001EF0" w:rsidP="00A925DA">
      <w:pPr>
        <w:spacing w:line="276" w:lineRule="auto"/>
        <w:jc w:val="center"/>
        <w:rPr>
          <w:b/>
        </w:rPr>
      </w:pPr>
      <w:r w:rsidRPr="00A925DA">
        <w:rPr>
          <w:b/>
        </w:rPr>
        <w:t>(dalej: Umowa)</w:t>
      </w:r>
    </w:p>
    <w:p w:rsidR="00001EF0" w:rsidRPr="00A925DA" w:rsidRDefault="00001EF0" w:rsidP="00A925DA">
      <w:pPr>
        <w:spacing w:line="276" w:lineRule="auto"/>
        <w:rPr>
          <w:sz w:val="22"/>
          <w:szCs w:val="22"/>
        </w:rPr>
      </w:pPr>
    </w:p>
    <w:p w:rsidR="00001EF0" w:rsidRPr="00A925DA" w:rsidRDefault="00001EF0" w:rsidP="00A925DA">
      <w:pPr>
        <w:spacing w:line="276" w:lineRule="auto"/>
        <w:rPr>
          <w:sz w:val="22"/>
          <w:szCs w:val="22"/>
        </w:rPr>
      </w:pPr>
      <w:r w:rsidRPr="00A925DA">
        <w:rPr>
          <w:sz w:val="22"/>
          <w:szCs w:val="22"/>
        </w:rPr>
        <w:t xml:space="preserve">zawarta w dniu ……………………………. w Siewierzu </w:t>
      </w:r>
    </w:p>
    <w:p w:rsidR="00001EF0" w:rsidRPr="00A925DA" w:rsidRDefault="00001EF0" w:rsidP="00A925DA">
      <w:pPr>
        <w:spacing w:line="276" w:lineRule="auto"/>
        <w:rPr>
          <w:sz w:val="22"/>
          <w:szCs w:val="22"/>
        </w:rPr>
      </w:pPr>
    </w:p>
    <w:p w:rsidR="00001EF0" w:rsidRPr="00A925DA" w:rsidRDefault="00001EF0" w:rsidP="00A925DA">
      <w:pPr>
        <w:spacing w:line="276" w:lineRule="auto"/>
        <w:rPr>
          <w:sz w:val="22"/>
          <w:szCs w:val="22"/>
        </w:rPr>
      </w:pPr>
      <w:r w:rsidRPr="00A925DA">
        <w:rPr>
          <w:sz w:val="22"/>
          <w:szCs w:val="22"/>
        </w:rPr>
        <w:t>pomiędzy:</w:t>
      </w:r>
    </w:p>
    <w:p w:rsidR="00001EF0" w:rsidRPr="00A925DA" w:rsidRDefault="00001EF0" w:rsidP="00A925DA">
      <w:pPr>
        <w:spacing w:line="276" w:lineRule="auto"/>
        <w:rPr>
          <w:sz w:val="22"/>
          <w:szCs w:val="22"/>
        </w:rPr>
      </w:pPr>
    </w:p>
    <w:p w:rsidR="00001EF0" w:rsidRPr="00A925DA" w:rsidRDefault="00001EF0" w:rsidP="00A925DA">
      <w:pPr>
        <w:spacing w:line="276" w:lineRule="auto"/>
        <w:jc w:val="both"/>
        <w:rPr>
          <w:sz w:val="22"/>
          <w:szCs w:val="22"/>
        </w:rPr>
      </w:pPr>
      <w:r w:rsidRPr="00A925DA">
        <w:rPr>
          <w:b/>
          <w:sz w:val="22"/>
          <w:szCs w:val="22"/>
        </w:rPr>
        <w:t xml:space="preserve">Szpitalem Chorób Płuc w Siewierzu Sp. z o. o., </w:t>
      </w:r>
      <w:r w:rsidRPr="00A925DA">
        <w:rPr>
          <w:sz w:val="22"/>
          <w:szCs w:val="22"/>
        </w:rPr>
        <w:t>ul. Zbigniewa Oleśnickiego 21, 42-470 Siewierz, zarejestrowanym w Sądzie Rejonowym w Częstochowie, XVII Wydział Gospodarczy Krajowego Rejestru Sądowego pod nr KRS: 0000492008, NIP: 625-24-50-036; REGON: 276271179, o kapi</w:t>
      </w:r>
      <w:r>
        <w:rPr>
          <w:sz w:val="22"/>
          <w:szCs w:val="22"/>
        </w:rPr>
        <w:t>tale zakładowym 3.906.000,00 zł,</w:t>
      </w:r>
    </w:p>
    <w:p w:rsidR="00001EF0" w:rsidRPr="00A925DA" w:rsidRDefault="00001EF0" w:rsidP="00A925DA">
      <w:pPr>
        <w:spacing w:line="276" w:lineRule="auto"/>
        <w:jc w:val="both"/>
        <w:rPr>
          <w:sz w:val="22"/>
          <w:szCs w:val="22"/>
        </w:rPr>
      </w:pPr>
      <w:r w:rsidRPr="00A925DA">
        <w:rPr>
          <w:sz w:val="22"/>
          <w:szCs w:val="22"/>
        </w:rPr>
        <w:t>reprezentowanym przez:</w:t>
      </w:r>
    </w:p>
    <w:p w:rsidR="00001EF0" w:rsidRPr="00A925DA" w:rsidRDefault="00001EF0" w:rsidP="00A925DA">
      <w:pPr>
        <w:spacing w:line="276" w:lineRule="auto"/>
        <w:jc w:val="both"/>
        <w:rPr>
          <w:sz w:val="22"/>
          <w:szCs w:val="22"/>
        </w:rPr>
      </w:pPr>
      <w:r w:rsidRPr="00A925DA">
        <w:rPr>
          <w:sz w:val="22"/>
          <w:szCs w:val="22"/>
        </w:rPr>
        <w:t>Robert Dederko  - Prezes Zarządu</w:t>
      </w:r>
    </w:p>
    <w:p w:rsidR="00001EF0" w:rsidRPr="00A925DA" w:rsidRDefault="00001EF0" w:rsidP="00A925DA">
      <w:pPr>
        <w:spacing w:line="276" w:lineRule="auto"/>
        <w:rPr>
          <w:b/>
          <w:i/>
          <w:sz w:val="22"/>
          <w:szCs w:val="22"/>
        </w:rPr>
      </w:pPr>
      <w:r w:rsidRPr="00A925DA">
        <w:rPr>
          <w:sz w:val="22"/>
          <w:szCs w:val="22"/>
        </w:rPr>
        <w:t xml:space="preserve">zwanym dalej </w:t>
      </w:r>
      <w:r w:rsidRPr="00A925DA">
        <w:rPr>
          <w:b/>
          <w:i/>
          <w:sz w:val="22"/>
          <w:szCs w:val="22"/>
        </w:rPr>
        <w:t>Zamawiającym,</w:t>
      </w:r>
    </w:p>
    <w:p w:rsidR="00001EF0" w:rsidRPr="00A925DA" w:rsidRDefault="00001EF0" w:rsidP="00A925DA">
      <w:pPr>
        <w:spacing w:line="276" w:lineRule="auto"/>
        <w:rPr>
          <w:b/>
          <w:i/>
          <w:sz w:val="22"/>
          <w:szCs w:val="22"/>
        </w:rPr>
      </w:pPr>
    </w:p>
    <w:p w:rsidR="00001EF0" w:rsidRPr="00A925DA" w:rsidRDefault="00001EF0" w:rsidP="00A925DA">
      <w:pPr>
        <w:spacing w:line="276" w:lineRule="auto"/>
        <w:rPr>
          <w:sz w:val="22"/>
          <w:szCs w:val="22"/>
        </w:rPr>
      </w:pPr>
      <w:r w:rsidRPr="00A925DA">
        <w:rPr>
          <w:sz w:val="22"/>
          <w:szCs w:val="22"/>
        </w:rPr>
        <w:t>a</w:t>
      </w:r>
    </w:p>
    <w:p w:rsidR="00001EF0" w:rsidRPr="00A925DA" w:rsidRDefault="00001EF0" w:rsidP="00A925DA">
      <w:pPr>
        <w:spacing w:line="276" w:lineRule="auto"/>
        <w:rPr>
          <w:sz w:val="22"/>
          <w:szCs w:val="22"/>
        </w:rPr>
      </w:pPr>
    </w:p>
    <w:p w:rsidR="00001EF0" w:rsidRPr="00A925DA" w:rsidRDefault="00001EF0" w:rsidP="00A925DA">
      <w:pPr>
        <w:spacing w:line="276" w:lineRule="auto"/>
        <w:rPr>
          <w:sz w:val="22"/>
          <w:szCs w:val="22"/>
        </w:rPr>
      </w:pPr>
      <w:r w:rsidRPr="00A925DA">
        <w:rPr>
          <w:b/>
          <w:sz w:val="22"/>
          <w:szCs w:val="22"/>
        </w:rPr>
        <w:t>…………………………………….</w:t>
      </w:r>
    </w:p>
    <w:p w:rsidR="00001EF0" w:rsidRPr="00A925DA" w:rsidRDefault="00001EF0" w:rsidP="00A925DA">
      <w:pPr>
        <w:spacing w:line="276" w:lineRule="auto"/>
        <w:rPr>
          <w:b/>
          <w:i/>
          <w:sz w:val="22"/>
          <w:szCs w:val="22"/>
        </w:rPr>
      </w:pPr>
      <w:r w:rsidRPr="00A925DA">
        <w:rPr>
          <w:sz w:val="22"/>
          <w:szCs w:val="22"/>
        </w:rPr>
        <w:t xml:space="preserve">zwanym dalej </w:t>
      </w:r>
      <w:r w:rsidRPr="00A925DA">
        <w:rPr>
          <w:b/>
          <w:i/>
          <w:sz w:val="22"/>
          <w:szCs w:val="22"/>
        </w:rPr>
        <w:t>Wykonawcą,</w:t>
      </w:r>
    </w:p>
    <w:p w:rsidR="00001EF0" w:rsidRPr="00A925DA" w:rsidRDefault="00001EF0" w:rsidP="00A925DA">
      <w:pPr>
        <w:spacing w:line="276" w:lineRule="auto"/>
        <w:rPr>
          <w:b/>
          <w:i/>
          <w:sz w:val="22"/>
          <w:szCs w:val="22"/>
        </w:rPr>
      </w:pPr>
    </w:p>
    <w:p w:rsidR="00001EF0" w:rsidRPr="00A925DA" w:rsidRDefault="00001EF0" w:rsidP="00A925DA">
      <w:pPr>
        <w:spacing w:line="276" w:lineRule="auto"/>
        <w:rPr>
          <w:b/>
          <w:i/>
          <w:sz w:val="22"/>
          <w:szCs w:val="22"/>
        </w:rPr>
      </w:pPr>
      <w:r w:rsidRPr="00A925DA">
        <w:rPr>
          <w:sz w:val="22"/>
          <w:szCs w:val="22"/>
        </w:rPr>
        <w:t xml:space="preserve">łącznie zwani dalej </w:t>
      </w:r>
      <w:r w:rsidRPr="00A925DA">
        <w:rPr>
          <w:b/>
          <w:i/>
          <w:sz w:val="22"/>
          <w:szCs w:val="22"/>
        </w:rPr>
        <w:t>Stronami,</w:t>
      </w:r>
    </w:p>
    <w:p w:rsidR="00001EF0" w:rsidRPr="00A925DA" w:rsidRDefault="00001EF0" w:rsidP="00A925DA">
      <w:pPr>
        <w:spacing w:line="276" w:lineRule="auto"/>
        <w:rPr>
          <w:b/>
          <w:i/>
          <w:sz w:val="22"/>
          <w:szCs w:val="22"/>
        </w:rPr>
      </w:pPr>
    </w:p>
    <w:p w:rsidR="00001EF0" w:rsidRPr="00A925DA" w:rsidRDefault="00001EF0" w:rsidP="00A925DA">
      <w:pPr>
        <w:spacing w:line="276" w:lineRule="auto"/>
        <w:jc w:val="both"/>
        <w:rPr>
          <w:sz w:val="22"/>
          <w:szCs w:val="22"/>
        </w:rPr>
      </w:pPr>
      <w:r w:rsidRPr="00A925DA">
        <w:rPr>
          <w:sz w:val="22"/>
          <w:szCs w:val="22"/>
        </w:rPr>
        <w:t>Zważywszy, że Zamawiający, w wyniku przeprowadzonego postępowania o udzielenie zamówienia publicznego w trybie</w:t>
      </w:r>
      <w:r>
        <w:rPr>
          <w:sz w:val="22"/>
          <w:szCs w:val="22"/>
        </w:rPr>
        <w:t xml:space="preserve"> podstawowym z możliwością negocjacji</w:t>
      </w:r>
      <w:r w:rsidRPr="00A925DA">
        <w:rPr>
          <w:sz w:val="22"/>
          <w:szCs w:val="22"/>
        </w:rPr>
        <w:t xml:space="preserve">, na podstawie </w:t>
      </w:r>
      <w:r>
        <w:rPr>
          <w:sz w:val="22"/>
          <w:szCs w:val="22"/>
        </w:rPr>
        <w:t xml:space="preserve">ustawy </w:t>
      </w:r>
      <w:r w:rsidRPr="00A925DA">
        <w:rPr>
          <w:sz w:val="22"/>
          <w:szCs w:val="22"/>
        </w:rPr>
        <w:t>z dnia 11 września 2019 r.– Prawo zamówień publicznych (Dz.U. z 2019 r. poz. 2019 z późn. zm.), w przedmiocie: „Rewitalizacja zabytkowego pawilonu na terenie Szpitala Chorób Płuc w Siewierzu w celu utworzenia Centrum Edukacji Zdrowotnej”, dokonał wyboru oferty Wykonawcy, Strony uzgadniają, co następuje:</w:t>
      </w:r>
    </w:p>
    <w:p w:rsidR="00001EF0" w:rsidRPr="00A925DA" w:rsidRDefault="00001EF0" w:rsidP="00A925DA">
      <w:pPr>
        <w:spacing w:line="276" w:lineRule="auto"/>
        <w:jc w:val="both"/>
        <w:rPr>
          <w:b/>
          <w:sz w:val="22"/>
          <w:szCs w:val="22"/>
        </w:rPr>
      </w:pPr>
    </w:p>
    <w:p w:rsidR="00001EF0" w:rsidRPr="00A925DA" w:rsidRDefault="00001EF0" w:rsidP="00A925DA">
      <w:pPr>
        <w:spacing w:line="276" w:lineRule="auto"/>
        <w:jc w:val="center"/>
        <w:rPr>
          <w:b/>
          <w:sz w:val="22"/>
          <w:szCs w:val="22"/>
        </w:rPr>
      </w:pPr>
      <w:r w:rsidRPr="00A925DA">
        <w:rPr>
          <w:b/>
          <w:sz w:val="22"/>
          <w:szCs w:val="22"/>
        </w:rPr>
        <w:t>§ 1</w:t>
      </w:r>
    </w:p>
    <w:p w:rsidR="00001EF0" w:rsidRPr="00A925DA" w:rsidRDefault="00001EF0" w:rsidP="00A925DA">
      <w:pPr>
        <w:spacing w:line="276" w:lineRule="auto"/>
        <w:jc w:val="center"/>
        <w:rPr>
          <w:b/>
          <w:sz w:val="22"/>
          <w:szCs w:val="22"/>
        </w:rPr>
      </w:pPr>
      <w:r w:rsidRPr="00A925DA">
        <w:rPr>
          <w:b/>
          <w:sz w:val="22"/>
          <w:szCs w:val="22"/>
        </w:rPr>
        <w:t>PRZEDMIOT UMOWY</w:t>
      </w:r>
    </w:p>
    <w:p w:rsidR="00001EF0" w:rsidRPr="00A925DA" w:rsidRDefault="00001EF0" w:rsidP="00A925DA">
      <w:pPr>
        <w:spacing w:line="276" w:lineRule="auto"/>
        <w:jc w:val="center"/>
        <w:rPr>
          <w:b/>
          <w:sz w:val="22"/>
          <w:szCs w:val="22"/>
        </w:rPr>
      </w:pPr>
    </w:p>
    <w:p w:rsidR="00001EF0" w:rsidRPr="00A925DA" w:rsidRDefault="00001EF0" w:rsidP="00A15DF5">
      <w:pPr>
        <w:pStyle w:val="ListParagraph"/>
        <w:numPr>
          <w:ilvl w:val="0"/>
          <w:numId w:val="6"/>
        </w:numPr>
        <w:spacing w:line="276" w:lineRule="auto"/>
        <w:jc w:val="both"/>
        <w:rPr>
          <w:b/>
          <w:bCs/>
          <w:sz w:val="22"/>
          <w:szCs w:val="22"/>
        </w:rPr>
      </w:pPr>
      <w:r w:rsidRPr="00A925DA">
        <w:rPr>
          <w:sz w:val="22"/>
          <w:szCs w:val="22"/>
        </w:rPr>
        <w:t xml:space="preserve">Zamawiający zgodnie z przeprowadzonym </w:t>
      </w:r>
      <w:r>
        <w:rPr>
          <w:sz w:val="22"/>
          <w:szCs w:val="22"/>
        </w:rPr>
        <w:t>postępowaniem</w:t>
      </w:r>
      <w:r w:rsidRPr="00A15DF5">
        <w:rPr>
          <w:sz w:val="22"/>
          <w:szCs w:val="22"/>
        </w:rPr>
        <w:t xml:space="preserve"> o udzielenie zamówienia publicznego w trybie </w:t>
      </w:r>
      <w:r>
        <w:rPr>
          <w:sz w:val="22"/>
          <w:szCs w:val="22"/>
        </w:rPr>
        <w:t>podstawowym z możliwością negocjacji</w:t>
      </w:r>
      <w:r w:rsidRPr="00A925DA">
        <w:rPr>
          <w:sz w:val="22"/>
          <w:szCs w:val="22"/>
        </w:rPr>
        <w:t xml:space="preserve"> powierza, a Wykonawca przyjmuje do wykonania realizację zadania pn. "Rewitalizacja zabytkowego pawilonu na terenie Szpitala Chorób Płuc w Siewierzu w celu utworzenia Centrum Edukacji Zdrowotnej" w systemie „zaprojektuj i wybuduj”, co oznacza, że Wykonawca odpowiada za:</w:t>
      </w:r>
    </w:p>
    <w:p w:rsidR="00001EF0" w:rsidRPr="00A925DA" w:rsidRDefault="00001EF0" w:rsidP="00A925DA">
      <w:pPr>
        <w:pStyle w:val="ListParagraph"/>
        <w:numPr>
          <w:ilvl w:val="0"/>
          <w:numId w:val="37"/>
        </w:numPr>
        <w:spacing w:line="276" w:lineRule="auto"/>
        <w:jc w:val="both"/>
        <w:rPr>
          <w:bCs/>
          <w:sz w:val="22"/>
          <w:szCs w:val="22"/>
        </w:rPr>
      </w:pPr>
      <w:r w:rsidRPr="00A925DA">
        <w:rPr>
          <w:bCs/>
          <w:sz w:val="22"/>
          <w:szCs w:val="22"/>
        </w:rPr>
        <w:t>kompleksowy remont i przebudowę budynku dostosowujące go do nowej funkcji,</w:t>
      </w:r>
    </w:p>
    <w:p w:rsidR="00001EF0" w:rsidRPr="00A925DA" w:rsidRDefault="00001EF0" w:rsidP="00A925DA">
      <w:pPr>
        <w:pStyle w:val="ListParagraph"/>
        <w:numPr>
          <w:ilvl w:val="0"/>
          <w:numId w:val="37"/>
        </w:numPr>
        <w:spacing w:line="276" w:lineRule="auto"/>
        <w:jc w:val="both"/>
        <w:rPr>
          <w:bCs/>
          <w:sz w:val="22"/>
          <w:szCs w:val="22"/>
        </w:rPr>
      </w:pPr>
      <w:r w:rsidRPr="00A925DA">
        <w:rPr>
          <w:bCs/>
          <w:sz w:val="22"/>
          <w:szCs w:val="22"/>
        </w:rPr>
        <w:t>wykonanie uzupełniających pomiarów i sprawdzeniu stanu technicznego w zakresie koniecznym do przeprowadzenia realizacji inwestycji, w tym w szczególności po wykonaniu prac rozbiórkowych i demontażowych,</w:t>
      </w:r>
    </w:p>
    <w:p w:rsidR="00001EF0" w:rsidRPr="00A925DA" w:rsidRDefault="00001EF0" w:rsidP="00A925DA">
      <w:pPr>
        <w:pStyle w:val="ListParagraph"/>
        <w:numPr>
          <w:ilvl w:val="0"/>
          <w:numId w:val="37"/>
        </w:numPr>
        <w:spacing w:line="276" w:lineRule="auto"/>
        <w:jc w:val="both"/>
        <w:rPr>
          <w:b/>
          <w:bCs/>
          <w:sz w:val="22"/>
          <w:szCs w:val="22"/>
        </w:rPr>
      </w:pPr>
      <w:r w:rsidRPr="00A925DA">
        <w:rPr>
          <w:sz w:val="22"/>
          <w:szCs w:val="22"/>
        </w:rPr>
        <w:t xml:space="preserve">sporządzenie oceny stanu technicznego, projektu budowlanego, uzyskanie uzgodnień konserwatorskich, opracowanie niezbędnych ekspertyz i uzyskanie stosownych odstępstw od obowiązujących przepisów techniczno-budowlanych, uzyskanie pozwolenia na budowę oraz pozostałych niezbędnych i wymaganych prawem decyzji, uzgodnień, dokumentów, sporządzenie projektów wykonawczych, przedmiarów i kosztorysów inwestorskich, specyfikacji technicznych wykonania i odbioru robót; </w:t>
      </w:r>
    </w:p>
    <w:p w:rsidR="00001EF0" w:rsidRPr="00A925DA" w:rsidRDefault="00001EF0" w:rsidP="00A925DA">
      <w:pPr>
        <w:pStyle w:val="ListParagraph"/>
        <w:numPr>
          <w:ilvl w:val="0"/>
          <w:numId w:val="37"/>
        </w:numPr>
        <w:spacing w:line="276" w:lineRule="auto"/>
        <w:jc w:val="both"/>
        <w:rPr>
          <w:b/>
          <w:bCs/>
          <w:sz w:val="22"/>
          <w:szCs w:val="22"/>
        </w:rPr>
      </w:pPr>
      <w:r w:rsidRPr="00A925DA">
        <w:rPr>
          <w:sz w:val="22"/>
          <w:szCs w:val="22"/>
        </w:rPr>
        <w:t>wykonanie na podstawie ww. opracowań robót budowlanych w zakresie remontu i przebudowy budynku objętego zamówieniem wraz z towarzyszącą infrastrukturą techniczną, zagospodarowaniem terenu oraz wyposażeniem obiektu;</w:t>
      </w:r>
    </w:p>
    <w:p w:rsidR="00001EF0" w:rsidRPr="00A925DA" w:rsidRDefault="00001EF0" w:rsidP="00A925DA">
      <w:pPr>
        <w:pStyle w:val="ListParagraph"/>
        <w:numPr>
          <w:ilvl w:val="0"/>
          <w:numId w:val="37"/>
        </w:numPr>
        <w:spacing w:line="276" w:lineRule="auto"/>
        <w:jc w:val="both"/>
        <w:rPr>
          <w:b/>
          <w:bCs/>
          <w:sz w:val="22"/>
          <w:szCs w:val="22"/>
        </w:rPr>
      </w:pPr>
      <w:r w:rsidRPr="00A925DA">
        <w:rPr>
          <w:sz w:val="22"/>
          <w:szCs w:val="22"/>
        </w:rPr>
        <w:t xml:space="preserve">sprawowanie nadzoru autorskiego nad realizacją zamówienia; </w:t>
      </w:r>
    </w:p>
    <w:p w:rsidR="00001EF0" w:rsidRPr="00A925DA" w:rsidRDefault="00001EF0" w:rsidP="00A925DA">
      <w:pPr>
        <w:pStyle w:val="ListParagraph"/>
        <w:numPr>
          <w:ilvl w:val="0"/>
          <w:numId w:val="37"/>
        </w:numPr>
        <w:spacing w:line="276" w:lineRule="auto"/>
        <w:jc w:val="both"/>
        <w:rPr>
          <w:b/>
          <w:bCs/>
          <w:sz w:val="22"/>
          <w:szCs w:val="22"/>
        </w:rPr>
      </w:pPr>
      <w:r w:rsidRPr="00A925DA">
        <w:rPr>
          <w:sz w:val="22"/>
          <w:szCs w:val="22"/>
        </w:rPr>
        <w:t>sporządzenie dokumentacji powykonawczej i pozostałych dokumentów pozwalających na uzyskanie decyzji o pozwoleniu na użytkowanie wraz z uzyskaniem ostatecznej decyzji o pozwoleniu na użytkowanie;</w:t>
      </w:r>
    </w:p>
    <w:p w:rsidR="00001EF0" w:rsidRPr="00A925DA" w:rsidRDefault="00001EF0" w:rsidP="00A925DA">
      <w:pPr>
        <w:pStyle w:val="ListParagraph"/>
        <w:numPr>
          <w:ilvl w:val="0"/>
          <w:numId w:val="37"/>
        </w:numPr>
        <w:spacing w:line="276" w:lineRule="auto"/>
        <w:jc w:val="both"/>
        <w:rPr>
          <w:b/>
          <w:bCs/>
          <w:sz w:val="22"/>
          <w:szCs w:val="22"/>
        </w:rPr>
      </w:pPr>
      <w:r w:rsidRPr="00A925DA">
        <w:rPr>
          <w:sz w:val="22"/>
          <w:szCs w:val="22"/>
        </w:rPr>
        <w:t>uzyskanie odbiorów wykonanej inwestycji przez Straż Pożarną, Sanepid, Konserwatora Zabytków i inne niezbędne służby</w:t>
      </w:r>
      <w:r>
        <w:rPr>
          <w:sz w:val="22"/>
          <w:szCs w:val="22"/>
        </w:rPr>
        <w:t xml:space="preserve"> i organy</w:t>
      </w:r>
      <w:bookmarkStart w:id="0" w:name="_GoBack"/>
      <w:bookmarkEnd w:id="0"/>
      <w:r w:rsidRPr="00A925DA">
        <w:rPr>
          <w:sz w:val="22"/>
          <w:szCs w:val="22"/>
        </w:rPr>
        <w:t>.</w:t>
      </w:r>
    </w:p>
    <w:p w:rsidR="00001EF0" w:rsidRPr="00A925DA" w:rsidRDefault="00001EF0" w:rsidP="00A925DA">
      <w:pPr>
        <w:pStyle w:val="ListParagraph"/>
        <w:numPr>
          <w:ilvl w:val="0"/>
          <w:numId w:val="6"/>
        </w:numPr>
        <w:spacing w:line="276" w:lineRule="auto"/>
        <w:jc w:val="both"/>
        <w:rPr>
          <w:bCs/>
          <w:sz w:val="22"/>
          <w:szCs w:val="22"/>
        </w:rPr>
      </w:pPr>
      <w:r w:rsidRPr="00A925DA">
        <w:rPr>
          <w:bCs/>
          <w:sz w:val="22"/>
          <w:szCs w:val="22"/>
        </w:rPr>
        <w:t>Wykonawca oświadcza, że posiada odpowiednie wykształcenie, zdolności, wiedzę, umiejętności, narzędzia oraz doświadczenie pozwalające na wykonanie przedmiotu niniejszej Umowy zgodnie z jej postanowieniami oraz z należytą starannością, w tym że personel Wykonawcy posiada wszelkie niezbędne uprawnienia i kwalifikacje.</w:t>
      </w:r>
    </w:p>
    <w:p w:rsidR="00001EF0" w:rsidRPr="00A925DA" w:rsidRDefault="00001EF0" w:rsidP="00A925DA">
      <w:pPr>
        <w:pStyle w:val="ListParagraph"/>
        <w:numPr>
          <w:ilvl w:val="0"/>
          <w:numId w:val="6"/>
        </w:numPr>
        <w:spacing w:line="276" w:lineRule="auto"/>
        <w:jc w:val="both"/>
        <w:rPr>
          <w:bCs/>
          <w:sz w:val="22"/>
          <w:szCs w:val="22"/>
        </w:rPr>
      </w:pPr>
      <w:r w:rsidRPr="00A925DA">
        <w:rPr>
          <w:bCs/>
          <w:sz w:val="22"/>
          <w:szCs w:val="22"/>
        </w:rPr>
        <w:t>Ponadto, Wykonawca oświadcza, że zapoznał się z miejscem wykonywania robót i dokumentacją związaną z przedmiotem umowy, a także określając czas niezbędny na wykonanie całości prac objętych niniejszą Umową oraz wysokość wynagrodzenia uwzględnił czas niezbędny na uzyskanie wszelkich pozwoleń, zezwoleń, decyzji itp. niezbędnych do realizacji inwestycji, zmienność cen materiałów budowlanych, warunki miejscowe, klimatyczne i pogodowe, które mogą wpłynąć na wykonanie Umowy.</w:t>
      </w:r>
    </w:p>
    <w:p w:rsidR="00001EF0" w:rsidRPr="00A925DA" w:rsidRDefault="00001EF0" w:rsidP="00A925DA">
      <w:pPr>
        <w:pStyle w:val="ListParagraph"/>
        <w:numPr>
          <w:ilvl w:val="0"/>
          <w:numId w:val="6"/>
        </w:numPr>
        <w:spacing w:line="276" w:lineRule="auto"/>
        <w:jc w:val="both"/>
        <w:rPr>
          <w:bCs/>
          <w:sz w:val="22"/>
          <w:szCs w:val="22"/>
        </w:rPr>
      </w:pPr>
      <w:r w:rsidRPr="00A925DA">
        <w:rPr>
          <w:bCs/>
          <w:sz w:val="22"/>
          <w:szCs w:val="22"/>
        </w:rPr>
        <w:t>Wykonawca oświadcza, że jako profesjonalista zrealizuje, w ramach wynagrodzenia umownego, całość prac objętych zakresem niniejszej Umowy, w tym prace niewyszczególnione, a konieczne do wykonania w związku z przedmiotem umowy, o ile konieczność ich realizacji powinien był przewidzieć lub uwzględnić.</w:t>
      </w:r>
    </w:p>
    <w:p w:rsidR="00001EF0" w:rsidRPr="00A925DA" w:rsidRDefault="00001EF0" w:rsidP="00A925DA">
      <w:pPr>
        <w:pStyle w:val="ListParagraph"/>
        <w:numPr>
          <w:ilvl w:val="0"/>
          <w:numId w:val="6"/>
        </w:numPr>
        <w:spacing w:line="276" w:lineRule="auto"/>
        <w:jc w:val="both"/>
        <w:rPr>
          <w:b/>
          <w:bCs/>
          <w:sz w:val="22"/>
          <w:szCs w:val="22"/>
        </w:rPr>
      </w:pPr>
      <w:r w:rsidRPr="00A925DA">
        <w:rPr>
          <w:bCs/>
          <w:sz w:val="22"/>
          <w:szCs w:val="22"/>
        </w:rPr>
        <w:t xml:space="preserve">Zamawiający oświadcza, że będzie współdziałać z Wykonawcą w zakresie niezbędnym do prawidłowego wykonania przedmiotu umowy. </w:t>
      </w:r>
    </w:p>
    <w:p w:rsidR="00001EF0" w:rsidRPr="00A925DA" w:rsidRDefault="00001EF0" w:rsidP="00A925DA">
      <w:pPr>
        <w:pStyle w:val="ListParagraph"/>
        <w:numPr>
          <w:ilvl w:val="0"/>
          <w:numId w:val="6"/>
        </w:numPr>
        <w:spacing w:line="276" w:lineRule="auto"/>
        <w:jc w:val="both"/>
        <w:rPr>
          <w:b/>
          <w:bCs/>
          <w:sz w:val="22"/>
          <w:szCs w:val="22"/>
        </w:rPr>
      </w:pPr>
      <w:r w:rsidRPr="00A925DA">
        <w:rPr>
          <w:bCs/>
          <w:sz w:val="22"/>
          <w:szCs w:val="22"/>
        </w:rPr>
        <w:t xml:space="preserve">Szczegółowy zakres prac oraz sposób ich realizacji został opisany w Programie Funkcjonalno-Użytkowym stanowiącym </w:t>
      </w:r>
      <w:r w:rsidRPr="00A925DA">
        <w:rPr>
          <w:b/>
          <w:bCs/>
          <w:sz w:val="22"/>
          <w:szCs w:val="22"/>
        </w:rPr>
        <w:t>Załącznik nr 1</w:t>
      </w:r>
      <w:r w:rsidRPr="00A925DA">
        <w:rPr>
          <w:bCs/>
          <w:sz w:val="22"/>
          <w:szCs w:val="22"/>
        </w:rPr>
        <w:t xml:space="preserve"> do Umowy, ofercie Wykonawcy (</w:t>
      </w:r>
      <w:r w:rsidRPr="00A925DA">
        <w:rPr>
          <w:b/>
          <w:bCs/>
          <w:sz w:val="22"/>
          <w:szCs w:val="22"/>
        </w:rPr>
        <w:t>Załącznik nr 2</w:t>
      </w:r>
      <w:r w:rsidRPr="00A925DA">
        <w:rPr>
          <w:bCs/>
          <w:sz w:val="22"/>
          <w:szCs w:val="22"/>
        </w:rPr>
        <w:t xml:space="preserve"> do Umowy) oraz Specyfikacji Warunków Zamówienia (</w:t>
      </w:r>
      <w:r w:rsidRPr="00A925DA">
        <w:rPr>
          <w:b/>
          <w:bCs/>
          <w:sz w:val="22"/>
          <w:szCs w:val="22"/>
        </w:rPr>
        <w:t>Załącznik nr 3</w:t>
      </w:r>
      <w:r w:rsidRPr="00A925DA">
        <w:rPr>
          <w:bCs/>
          <w:sz w:val="22"/>
          <w:szCs w:val="22"/>
        </w:rPr>
        <w:t xml:space="preserve"> do Umowy). </w:t>
      </w:r>
    </w:p>
    <w:p w:rsidR="00001EF0" w:rsidRPr="00A925DA" w:rsidRDefault="00001EF0" w:rsidP="00A925DA">
      <w:pPr>
        <w:pStyle w:val="ListParagraph"/>
        <w:numPr>
          <w:ilvl w:val="0"/>
          <w:numId w:val="6"/>
        </w:numPr>
        <w:spacing w:line="276" w:lineRule="auto"/>
        <w:jc w:val="both"/>
        <w:rPr>
          <w:sz w:val="22"/>
          <w:szCs w:val="22"/>
        </w:rPr>
      </w:pPr>
      <w:r w:rsidRPr="00A925DA">
        <w:rPr>
          <w:sz w:val="22"/>
          <w:szCs w:val="22"/>
        </w:rPr>
        <w:t>Poszczególne prace wykonywane będą w zabytkowym pawilonie (budynku) wchodzącym w skład Szpitala Chorób Płuc w Siewierzu sp. z o.o. (ul. Zbigniewa Oleśnickiego 21, 42-470 Siewierz), a budynek wpisany jest na listę zabytków zgodnie z postanowieniami miejscowego planu zagospodarowania przestrzennego dla miasta Siewierz i podlega ochronie Konserwatora Zabytków. Wykonawca jest zobowiązany realizować zamówienie z uwzględnieniem zaleceń konserwatorskich (</w:t>
      </w:r>
      <w:r w:rsidRPr="00A925DA">
        <w:rPr>
          <w:bCs/>
          <w:sz w:val="22"/>
          <w:szCs w:val="22"/>
        </w:rPr>
        <w:t>Załącznik</w:t>
      </w:r>
      <w:r w:rsidRPr="00A925DA">
        <w:rPr>
          <w:b/>
          <w:sz w:val="22"/>
          <w:szCs w:val="22"/>
        </w:rPr>
        <w:t xml:space="preserve"> </w:t>
      </w:r>
      <w:r w:rsidRPr="00A925DA">
        <w:rPr>
          <w:sz w:val="22"/>
          <w:szCs w:val="22"/>
        </w:rPr>
        <w:t>do Programu Funkcjonalno-Użytkowego), jak również dokonywać wszelkich niezbędnych uzgodnień w tym zakresie.</w:t>
      </w:r>
    </w:p>
    <w:p w:rsidR="00001EF0" w:rsidRPr="00A925DA" w:rsidRDefault="00001EF0" w:rsidP="00A925DA">
      <w:pPr>
        <w:pStyle w:val="ListParagraph"/>
        <w:widowControl/>
        <w:numPr>
          <w:ilvl w:val="0"/>
          <w:numId w:val="6"/>
        </w:numPr>
        <w:autoSpaceDE/>
        <w:autoSpaceDN/>
        <w:adjustRightInd/>
        <w:spacing w:line="276" w:lineRule="auto"/>
        <w:jc w:val="both"/>
        <w:rPr>
          <w:color w:val="000000"/>
          <w:sz w:val="22"/>
          <w:szCs w:val="22"/>
        </w:rPr>
      </w:pPr>
      <w:r w:rsidRPr="00A925DA">
        <w:rPr>
          <w:color w:val="000000"/>
          <w:sz w:val="22"/>
          <w:szCs w:val="22"/>
        </w:rPr>
        <w:t>Wykonawca jest zobowiązany do przedłożenia Zamawiającemu w ciągu 14 dni od zawarcia Umowy harmonogramu rzeczowo – finansowego przedmiotu umowy. Harmonogram musi zawierać wszystkie koszty składające się na cenę oferty, niezbędne do zrealizowania przedmiotu umowy z podziałem na elementy podlegające odbiorom częściowym. Harmonogram po pisemnej pod rygorem nieważności akceptacji Zamawiającego stanowić będzie integralną część Umowy (</w:t>
      </w:r>
      <w:r w:rsidRPr="00A925DA">
        <w:rPr>
          <w:b/>
          <w:color w:val="000000"/>
          <w:sz w:val="22"/>
          <w:szCs w:val="22"/>
        </w:rPr>
        <w:t>Załącznik nr 4</w:t>
      </w:r>
      <w:r w:rsidRPr="00A925DA">
        <w:rPr>
          <w:color w:val="000000"/>
          <w:sz w:val="22"/>
          <w:szCs w:val="22"/>
        </w:rPr>
        <w:t>).</w:t>
      </w:r>
    </w:p>
    <w:p w:rsidR="00001EF0" w:rsidRPr="00A925DA" w:rsidRDefault="00001EF0" w:rsidP="00A925DA">
      <w:pPr>
        <w:pStyle w:val="ListParagraph"/>
        <w:numPr>
          <w:ilvl w:val="0"/>
          <w:numId w:val="6"/>
        </w:numPr>
        <w:spacing w:line="276" w:lineRule="auto"/>
        <w:jc w:val="both"/>
        <w:rPr>
          <w:sz w:val="22"/>
          <w:szCs w:val="22"/>
        </w:rPr>
      </w:pPr>
      <w:r w:rsidRPr="00A925DA">
        <w:rPr>
          <w:sz w:val="22"/>
          <w:szCs w:val="22"/>
          <w:lang w:eastAsia="en-US"/>
        </w:rPr>
        <w:t>Zamówienie obejmuje:</w:t>
      </w:r>
    </w:p>
    <w:p w:rsidR="00001EF0" w:rsidRPr="00A925DA" w:rsidRDefault="00001EF0" w:rsidP="00A925DA">
      <w:pPr>
        <w:pStyle w:val="ListParagraph"/>
        <w:numPr>
          <w:ilvl w:val="0"/>
          <w:numId w:val="41"/>
        </w:numPr>
        <w:spacing w:line="276" w:lineRule="auto"/>
        <w:jc w:val="both"/>
        <w:rPr>
          <w:bCs/>
          <w:sz w:val="22"/>
          <w:szCs w:val="22"/>
        </w:rPr>
      </w:pPr>
      <w:r w:rsidRPr="00A925DA">
        <w:rPr>
          <w:bCs/>
          <w:sz w:val="22"/>
          <w:szCs w:val="22"/>
        </w:rPr>
        <w:t>Kompleksowy remont i przebudowę budynku dostosowującą go do nowej funkcji,</w:t>
      </w:r>
    </w:p>
    <w:p w:rsidR="00001EF0" w:rsidRPr="00A925DA" w:rsidRDefault="00001EF0" w:rsidP="00A925DA">
      <w:pPr>
        <w:pStyle w:val="ListParagraph"/>
        <w:numPr>
          <w:ilvl w:val="0"/>
          <w:numId w:val="41"/>
        </w:numPr>
        <w:spacing w:line="276" w:lineRule="auto"/>
        <w:jc w:val="both"/>
        <w:rPr>
          <w:bCs/>
          <w:sz w:val="22"/>
          <w:szCs w:val="22"/>
        </w:rPr>
      </w:pPr>
      <w:r w:rsidRPr="00A925DA">
        <w:rPr>
          <w:bCs/>
          <w:sz w:val="22"/>
          <w:szCs w:val="22"/>
        </w:rPr>
        <w:t>Wykonanie uzupełniających pomiarów i sprawdzeniu stanu technicznego w zakresie koniecznym do przeprowadzenia realizacji inwestycji, w tym w szczególności po wykonaniu prac rozbiórkowych i demontażowych,</w:t>
      </w:r>
    </w:p>
    <w:p w:rsidR="00001EF0" w:rsidRPr="00A925DA" w:rsidRDefault="00001EF0" w:rsidP="00A925DA">
      <w:pPr>
        <w:pStyle w:val="ListParagraph"/>
        <w:numPr>
          <w:ilvl w:val="0"/>
          <w:numId w:val="41"/>
        </w:numPr>
        <w:spacing w:line="276" w:lineRule="auto"/>
        <w:jc w:val="both"/>
        <w:rPr>
          <w:b/>
          <w:bCs/>
          <w:sz w:val="22"/>
          <w:szCs w:val="22"/>
        </w:rPr>
      </w:pPr>
      <w:r w:rsidRPr="00A925DA">
        <w:rPr>
          <w:sz w:val="22"/>
          <w:szCs w:val="22"/>
        </w:rPr>
        <w:t xml:space="preserve">sporządzenie oceny stanu technicznego, projektu budowlanego, uzyskanie uzgodnień konserwatorskich, opracowanie niezbędnych ekspertyz i uzyskanie stosownych odstępstw od obowiązujących przepisów techniczno-budowlanych, uzyskanie pozwolenia na budowę oraz pozostałych niezbędnych i wymaganych prawem decyzji, uzgodnień, dokumentów, sporządzenie projektów wykonawczych, przedmiarów i kosztorysów inwestorskich, specyfikacji technicznych wykonania i odbioru robót; </w:t>
      </w:r>
    </w:p>
    <w:p w:rsidR="00001EF0" w:rsidRPr="00A925DA" w:rsidRDefault="00001EF0" w:rsidP="00A925DA">
      <w:pPr>
        <w:pStyle w:val="ListParagraph"/>
        <w:numPr>
          <w:ilvl w:val="0"/>
          <w:numId w:val="41"/>
        </w:numPr>
        <w:spacing w:line="276" w:lineRule="auto"/>
        <w:jc w:val="both"/>
        <w:rPr>
          <w:b/>
          <w:bCs/>
          <w:sz w:val="22"/>
          <w:szCs w:val="22"/>
        </w:rPr>
      </w:pPr>
      <w:r w:rsidRPr="00A925DA">
        <w:rPr>
          <w:sz w:val="22"/>
          <w:szCs w:val="22"/>
        </w:rPr>
        <w:t>wykonanie na podstawie ww. opracowań robót budowlanych w zakresie remontu i przebudowy budynku objętego zamówieniem wraz z towarzyszącą infrastrukturą techniczną, zagospodarowaniem terenu oraz wyposażeniem obiektu;</w:t>
      </w:r>
    </w:p>
    <w:p w:rsidR="00001EF0" w:rsidRPr="00A925DA" w:rsidRDefault="00001EF0" w:rsidP="00A925DA">
      <w:pPr>
        <w:pStyle w:val="ListParagraph"/>
        <w:numPr>
          <w:ilvl w:val="0"/>
          <w:numId w:val="41"/>
        </w:numPr>
        <w:spacing w:line="276" w:lineRule="auto"/>
        <w:jc w:val="both"/>
        <w:rPr>
          <w:bCs/>
          <w:sz w:val="22"/>
          <w:szCs w:val="22"/>
        </w:rPr>
      </w:pPr>
      <w:r w:rsidRPr="00A925DA">
        <w:rPr>
          <w:bCs/>
          <w:sz w:val="22"/>
          <w:szCs w:val="22"/>
        </w:rPr>
        <w:t>sprawowanie nadzoru autorskiego nad realizacją zamówienia;</w:t>
      </w:r>
    </w:p>
    <w:p w:rsidR="00001EF0" w:rsidRPr="00A925DA" w:rsidRDefault="00001EF0" w:rsidP="00A925DA">
      <w:pPr>
        <w:pStyle w:val="ListParagraph"/>
        <w:numPr>
          <w:ilvl w:val="0"/>
          <w:numId w:val="41"/>
        </w:numPr>
        <w:spacing w:line="276" w:lineRule="auto"/>
        <w:jc w:val="both"/>
        <w:rPr>
          <w:b/>
          <w:bCs/>
          <w:sz w:val="22"/>
          <w:szCs w:val="22"/>
        </w:rPr>
      </w:pPr>
      <w:r w:rsidRPr="00A925DA">
        <w:rPr>
          <w:sz w:val="22"/>
          <w:szCs w:val="22"/>
        </w:rPr>
        <w:t>sporządzenie dokumentacji powykonawczej i pozostałych dokumentów pozwalających na uzyskanie decyzji o pozwoleniu na użytkowanie wraz z uzyskaniem ostatecznej decyzji o pozwoleniu na użytkowanie;</w:t>
      </w:r>
    </w:p>
    <w:p w:rsidR="00001EF0" w:rsidRPr="00A925DA" w:rsidRDefault="00001EF0" w:rsidP="00A925DA">
      <w:pPr>
        <w:pStyle w:val="ListParagraph"/>
        <w:numPr>
          <w:ilvl w:val="0"/>
          <w:numId w:val="41"/>
        </w:numPr>
        <w:spacing w:line="276" w:lineRule="auto"/>
        <w:jc w:val="both"/>
        <w:rPr>
          <w:b/>
          <w:bCs/>
          <w:sz w:val="22"/>
          <w:szCs w:val="22"/>
        </w:rPr>
      </w:pPr>
      <w:r w:rsidRPr="00A925DA">
        <w:rPr>
          <w:sz w:val="22"/>
          <w:szCs w:val="22"/>
        </w:rPr>
        <w:t>uzyskanie odbiorów wykonanej inwestycji przez Straż Pożarną, Sanepid, Konserwatora Zabytków i inne niezbędne służby.</w:t>
      </w:r>
    </w:p>
    <w:p w:rsidR="00001EF0" w:rsidRPr="00A925DA" w:rsidRDefault="00001EF0" w:rsidP="00A925DA">
      <w:pPr>
        <w:pStyle w:val="ListParagraph"/>
        <w:numPr>
          <w:ilvl w:val="0"/>
          <w:numId w:val="6"/>
        </w:numPr>
        <w:spacing w:line="276" w:lineRule="auto"/>
        <w:jc w:val="both"/>
        <w:rPr>
          <w:color w:val="000000"/>
          <w:sz w:val="22"/>
          <w:szCs w:val="22"/>
        </w:rPr>
      </w:pPr>
      <w:r w:rsidRPr="00A925DA">
        <w:rPr>
          <w:sz w:val="22"/>
          <w:szCs w:val="22"/>
        </w:rPr>
        <w:t>Prace objęte Umową będą realizowane na podstawie Programu Funkcjonalno-Użytkowego (</w:t>
      </w:r>
      <w:r w:rsidRPr="00A925DA">
        <w:rPr>
          <w:b/>
          <w:sz w:val="22"/>
          <w:szCs w:val="22"/>
        </w:rPr>
        <w:t>Załącznik nr 1)</w:t>
      </w:r>
      <w:r w:rsidRPr="00A925DA">
        <w:rPr>
          <w:sz w:val="22"/>
          <w:szCs w:val="22"/>
        </w:rPr>
        <w:t>, oferty Wykonawcy (</w:t>
      </w:r>
      <w:r w:rsidRPr="00A925DA">
        <w:rPr>
          <w:b/>
          <w:sz w:val="22"/>
          <w:szCs w:val="22"/>
        </w:rPr>
        <w:t>Załącznik nr 2</w:t>
      </w:r>
      <w:r w:rsidRPr="00A925DA">
        <w:rPr>
          <w:sz w:val="22"/>
          <w:szCs w:val="22"/>
        </w:rPr>
        <w:t xml:space="preserve">), </w:t>
      </w:r>
      <w:r w:rsidRPr="00A925DA">
        <w:rPr>
          <w:bCs/>
          <w:sz w:val="22"/>
          <w:szCs w:val="22"/>
        </w:rPr>
        <w:t>Specyfikacji Warunków Zamówienia</w:t>
      </w:r>
      <w:r>
        <w:rPr>
          <w:sz w:val="22"/>
          <w:szCs w:val="22"/>
        </w:rPr>
        <w:t xml:space="preserve"> (dalej: S</w:t>
      </w:r>
      <w:r w:rsidRPr="00A925DA">
        <w:rPr>
          <w:sz w:val="22"/>
          <w:szCs w:val="22"/>
        </w:rPr>
        <w:t>WZ)  (</w:t>
      </w:r>
      <w:r w:rsidRPr="00A925DA">
        <w:rPr>
          <w:b/>
          <w:sz w:val="22"/>
          <w:szCs w:val="22"/>
        </w:rPr>
        <w:t>Załącznik nr 3</w:t>
      </w:r>
      <w:r w:rsidRPr="00A925DA">
        <w:rPr>
          <w:sz w:val="22"/>
          <w:szCs w:val="22"/>
        </w:rPr>
        <w:t xml:space="preserve">), </w:t>
      </w:r>
      <w:r w:rsidRPr="00A925DA">
        <w:rPr>
          <w:color w:val="000000"/>
          <w:sz w:val="22"/>
          <w:szCs w:val="22"/>
        </w:rPr>
        <w:t>Harmonogramu rzeczowo – finansowego (</w:t>
      </w:r>
      <w:r w:rsidRPr="00A925DA">
        <w:rPr>
          <w:b/>
          <w:color w:val="000000"/>
          <w:sz w:val="22"/>
          <w:szCs w:val="22"/>
        </w:rPr>
        <w:t>Załącznik nr 4</w:t>
      </w:r>
      <w:r w:rsidRPr="00A925DA">
        <w:rPr>
          <w:color w:val="000000"/>
          <w:sz w:val="22"/>
          <w:szCs w:val="22"/>
        </w:rPr>
        <w:t xml:space="preserve"> do Umowy)</w:t>
      </w:r>
      <w:r w:rsidRPr="00A925DA">
        <w:rPr>
          <w:sz w:val="22"/>
          <w:szCs w:val="22"/>
        </w:rPr>
        <w:t xml:space="preserve"> i uzgodnień z Zamawiającym. Ponadto, roboty budowlane, montażowe i instalacyjne będą realizowane w zgodzie z przygotowaną przez Wykonawcę dokumentacją oraz uzyskanym pozwoleniem na budowę.</w:t>
      </w:r>
    </w:p>
    <w:p w:rsidR="00001EF0" w:rsidRPr="00A925DA" w:rsidRDefault="00001EF0" w:rsidP="00A925DA">
      <w:pPr>
        <w:pStyle w:val="ListParagraph"/>
        <w:numPr>
          <w:ilvl w:val="0"/>
          <w:numId w:val="6"/>
        </w:numPr>
        <w:spacing w:line="276" w:lineRule="auto"/>
        <w:jc w:val="both"/>
        <w:rPr>
          <w:color w:val="000000"/>
          <w:sz w:val="22"/>
          <w:szCs w:val="22"/>
        </w:rPr>
      </w:pPr>
      <w:r w:rsidRPr="00A925DA">
        <w:rPr>
          <w:color w:val="000000"/>
          <w:sz w:val="22"/>
          <w:szCs w:val="22"/>
        </w:rPr>
        <w:t>Zamawiający zastrzega sobie prawo do uzyskiwania od Wykonawcy informacji o postępie prac i przyjętych rozwiązaniach w trakcie projektowania, jak również prawa do zgłaszania swoich uwag, które Wykonawca uwzględni w dalszych pracach nad projektem.</w:t>
      </w:r>
    </w:p>
    <w:p w:rsidR="00001EF0" w:rsidRPr="00A925DA" w:rsidRDefault="00001EF0" w:rsidP="00A925DA">
      <w:pPr>
        <w:pStyle w:val="ListParagraph"/>
        <w:numPr>
          <w:ilvl w:val="0"/>
          <w:numId w:val="6"/>
        </w:numPr>
        <w:spacing w:line="276" w:lineRule="auto"/>
        <w:jc w:val="both"/>
        <w:rPr>
          <w:color w:val="000000"/>
          <w:sz w:val="22"/>
          <w:szCs w:val="22"/>
        </w:rPr>
      </w:pPr>
      <w:r w:rsidRPr="00A925DA">
        <w:rPr>
          <w:sz w:val="22"/>
          <w:szCs w:val="22"/>
        </w:rPr>
        <w:t>Materiały i urządzenia niezbędne do wykonania przedmiotu umowy dostarczy na swój koszt Wykonawca.</w:t>
      </w:r>
    </w:p>
    <w:p w:rsidR="00001EF0" w:rsidRPr="00A925DA" w:rsidRDefault="00001EF0" w:rsidP="00A925DA">
      <w:pPr>
        <w:pStyle w:val="ListParagraph"/>
        <w:numPr>
          <w:ilvl w:val="0"/>
          <w:numId w:val="6"/>
        </w:numPr>
        <w:spacing w:line="276" w:lineRule="auto"/>
        <w:jc w:val="both"/>
        <w:rPr>
          <w:rStyle w:val="h11"/>
          <w:rFonts w:ascii="Times New Roman" w:hAnsi="Times New Roman"/>
          <w:b w:val="0"/>
          <w:color w:val="000000"/>
          <w:sz w:val="22"/>
          <w:szCs w:val="22"/>
        </w:rPr>
      </w:pPr>
      <w:r w:rsidRPr="00A925DA">
        <w:rPr>
          <w:sz w:val="22"/>
          <w:szCs w:val="22"/>
        </w:rPr>
        <w:t xml:space="preserve"> Przedmiot umowy zostanie wykonany zgodnie z obowiązującymi przepisami, w tym w szczególności </w:t>
      </w:r>
      <w:r w:rsidRPr="00A925DA">
        <w:rPr>
          <w:color w:val="000000"/>
          <w:sz w:val="22"/>
          <w:szCs w:val="22"/>
        </w:rPr>
        <w:t xml:space="preserve">Ustawą z dnia 7 lipca 1994 r. - Prawo budowlane, Rozporządzeniem Ministra Infrastruktury z dnia 6 lutego 2003 r. w sprawie bezpieczeństwa i higieny pracy podczas wykonywania robót budowlanych, </w:t>
      </w:r>
      <w:r w:rsidRPr="00A925DA">
        <w:rPr>
          <w:sz w:val="22"/>
          <w:szCs w:val="22"/>
        </w:rPr>
        <w:t>Rozporządzeniem Ministra Infrastruktury z dnia 2 września 2004 r. w sprawie szczegółowego zakresu i formy dokumentacji projektowej, specyfikacji technicznych wykonania i odbioru robót budowlanych oraz programu funkcjonalno-użytkowego</w:t>
      </w:r>
      <w:r w:rsidRPr="00A925DA">
        <w:rPr>
          <w:color w:val="000000"/>
          <w:sz w:val="22"/>
          <w:szCs w:val="22"/>
        </w:rPr>
        <w:t xml:space="preserve"> (</w:t>
      </w:r>
      <w:r w:rsidRPr="00A925DA">
        <w:rPr>
          <w:sz w:val="22"/>
          <w:szCs w:val="22"/>
        </w:rPr>
        <w:t>t.j. Dz.U. z 2013 r. poz. 1129</w:t>
      </w:r>
      <w:r w:rsidRPr="00A925DA">
        <w:rPr>
          <w:rStyle w:val="h11"/>
          <w:rFonts w:ascii="Times New Roman" w:hAnsi="Times New Roman"/>
          <w:b w:val="0"/>
          <w:bCs/>
          <w:color w:val="000000"/>
          <w:sz w:val="22"/>
          <w:szCs w:val="22"/>
        </w:rPr>
        <w:t>), przepisami techniczno-budowlanymi, obowiązującymi normami, zasadami wiedzy technicznej i sztuką budowlaną.</w:t>
      </w:r>
    </w:p>
    <w:p w:rsidR="00001EF0" w:rsidRPr="005552BC" w:rsidRDefault="00001EF0" w:rsidP="00A925DA">
      <w:pPr>
        <w:pStyle w:val="ListParagraph"/>
        <w:numPr>
          <w:ilvl w:val="0"/>
          <w:numId w:val="6"/>
        </w:numPr>
        <w:spacing w:line="276" w:lineRule="auto"/>
        <w:jc w:val="both"/>
        <w:rPr>
          <w:rStyle w:val="h11"/>
          <w:rFonts w:ascii="Times New Roman" w:hAnsi="Times New Roman"/>
          <w:b w:val="0"/>
          <w:color w:val="000000"/>
          <w:sz w:val="22"/>
          <w:szCs w:val="22"/>
        </w:rPr>
      </w:pPr>
      <w:r w:rsidRPr="00A925DA">
        <w:rPr>
          <w:rStyle w:val="h11"/>
          <w:rFonts w:ascii="Times New Roman" w:hAnsi="Times New Roman"/>
          <w:b w:val="0"/>
          <w:bCs/>
          <w:color w:val="000000"/>
          <w:sz w:val="22"/>
          <w:szCs w:val="22"/>
        </w:rPr>
        <w:t>Zamawiający udzieli Wykonawcy wszelkich niezbędnych pełnomocnictw, celem uzyskania przez Wykonawcę od uprawnionych organów wszelkich zezwoleń, pozwoleń, decyzji i innych dokumentów niezbędnych do realizacji zamówienia.</w:t>
      </w:r>
    </w:p>
    <w:p w:rsidR="00001EF0" w:rsidRPr="002B17E5" w:rsidRDefault="00001EF0" w:rsidP="005552BC">
      <w:pPr>
        <w:pStyle w:val="ListParagraph"/>
        <w:numPr>
          <w:ilvl w:val="0"/>
          <w:numId w:val="6"/>
        </w:numPr>
        <w:spacing w:line="276" w:lineRule="auto"/>
        <w:jc w:val="both"/>
        <w:rPr>
          <w:rStyle w:val="h11"/>
          <w:rFonts w:ascii="Times New Roman" w:hAnsi="Times New Roman"/>
          <w:b w:val="0"/>
          <w:color w:val="000000"/>
          <w:sz w:val="22"/>
          <w:szCs w:val="22"/>
        </w:rPr>
      </w:pPr>
      <w:r w:rsidRPr="005552BC">
        <w:rPr>
          <w:rStyle w:val="h11"/>
          <w:rFonts w:ascii="Times New Roman" w:hAnsi="Times New Roman"/>
          <w:b w:val="0"/>
          <w:color w:val="000000"/>
          <w:sz w:val="22"/>
          <w:szCs w:val="22"/>
        </w:rPr>
        <w:t>Przedmiot umowy jest finansowany ze środków Marszałkowskiego Budżetu Obywatelskiego Województwa Śląskiego</w:t>
      </w:r>
      <w:r>
        <w:rPr>
          <w:rStyle w:val="h11"/>
          <w:rFonts w:ascii="Times New Roman" w:hAnsi="Times New Roman"/>
          <w:b w:val="0"/>
          <w:color w:val="000000"/>
          <w:sz w:val="22"/>
          <w:szCs w:val="22"/>
        </w:rPr>
        <w:t>.</w:t>
      </w:r>
    </w:p>
    <w:p w:rsidR="00001EF0" w:rsidRPr="00A925DA" w:rsidRDefault="00001EF0" w:rsidP="00A925DA">
      <w:pPr>
        <w:spacing w:line="276" w:lineRule="auto"/>
        <w:jc w:val="both"/>
        <w:rPr>
          <w:sz w:val="22"/>
          <w:szCs w:val="22"/>
        </w:rPr>
      </w:pPr>
    </w:p>
    <w:p w:rsidR="00001EF0" w:rsidRPr="00A925DA" w:rsidRDefault="00001EF0" w:rsidP="00A925DA">
      <w:pPr>
        <w:spacing w:line="276" w:lineRule="auto"/>
        <w:jc w:val="center"/>
        <w:rPr>
          <w:b/>
          <w:sz w:val="22"/>
          <w:szCs w:val="22"/>
        </w:rPr>
      </w:pPr>
      <w:r w:rsidRPr="00A925DA">
        <w:rPr>
          <w:b/>
          <w:sz w:val="22"/>
          <w:szCs w:val="22"/>
        </w:rPr>
        <w:t>§ 2</w:t>
      </w:r>
    </w:p>
    <w:p w:rsidR="00001EF0" w:rsidRPr="00A925DA" w:rsidRDefault="00001EF0" w:rsidP="00A925DA">
      <w:pPr>
        <w:spacing w:line="276" w:lineRule="auto"/>
        <w:jc w:val="center"/>
        <w:rPr>
          <w:b/>
          <w:sz w:val="22"/>
          <w:szCs w:val="22"/>
        </w:rPr>
      </w:pPr>
      <w:r w:rsidRPr="00A925DA">
        <w:rPr>
          <w:b/>
          <w:sz w:val="22"/>
          <w:szCs w:val="22"/>
        </w:rPr>
        <w:t xml:space="preserve">DOKUMENTACJA </w:t>
      </w:r>
    </w:p>
    <w:p w:rsidR="00001EF0" w:rsidRPr="00A925DA" w:rsidRDefault="00001EF0" w:rsidP="00A925DA">
      <w:pPr>
        <w:spacing w:line="276" w:lineRule="auto"/>
        <w:jc w:val="center"/>
        <w:rPr>
          <w:b/>
          <w:sz w:val="22"/>
          <w:szCs w:val="22"/>
        </w:rPr>
      </w:pPr>
    </w:p>
    <w:p w:rsidR="00001EF0" w:rsidRPr="00A925DA" w:rsidRDefault="00001EF0" w:rsidP="00A925DA">
      <w:pPr>
        <w:pStyle w:val="ListParagraph"/>
        <w:numPr>
          <w:ilvl w:val="0"/>
          <w:numId w:val="7"/>
        </w:numPr>
        <w:spacing w:line="276" w:lineRule="auto"/>
        <w:jc w:val="both"/>
        <w:rPr>
          <w:sz w:val="22"/>
          <w:szCs w:val="22"/>
        </w:rPr>
      </w:pPr>
      <w:r w:rsidRPr="00A925DA">
        <w:rPr>
          <w:sz w:val="22"/>
          <w:szCs w:val="22"/>
        </w:rPr>
        <w:t>Wykonawca wykona wszelka niezbędną dokumentację do realizacji zamówienia w formie papierowej i elektronicznej zapisanej na nośniku CD zawierającym w szczególności: opis techniczny, załączniki tabelaryczne oraz graficzne otwierane w formacie otwartym: „dwg”, „doc”, „xls” (w zależności od charakteru dokumentacji) oraz w formacie zamkniętym „pdf”.</w:t>
      </w:r>
    </w:p>
    <w:p w:rsidR="00001EF0" w:rsidRPr="00A925DA" w:rsidRDefault="00001EF0" w:rsidP="00A925DA">
      <w:pPr>
        <w:pStyle w:val="ListParagraph"/>
        <w:numPr>
          <w:ilvl w:val="0"/>
          <w:numId w:val="7"/>
        </w:numPr>
        <w:spacing w:line="276" w:lineRule="auto"/>
        <w:jc w:val="both"/>
        <w:rPr>
          <w:sz w:val="22"/>
          <w:szCs w:val="22"/>
        </w:rPr>
      </w:pPr>
      <w:r w:rsidRPr="00A925DA">
        <w:rPr>
          <w:sz w:val="22"/>
          <w:szCs w:val="22"/>
        </w:rPr>
        <w:t xml:space="preserve">Szczegółowe warunki dotyczące dokumentacji zostały zawarte w </w:t>
      </w:r>
      <w:r w:rsidRPr="00A925DA">
        <w:rPr>
          <w:b/>
          <w:sz w:val="22"/>
          <w:szCs w:val="22"/>
        </w:rPr>
        <w:t xml:space="preserve">Załączniku nr 1 </w:t>
      </w:r>
      <w:r w:rsidRPr="00A925DA">
        <w:rPr>
          <w:sz w:val="22"/>
          <w:szCs w:val="22"/>
        </w:rPr>
        <w:t>do Umowy.</w:t>
      </w:r>
    </w:p>
    <w:p w:rsidR="00001EF0" w:rsidRPr="00A925DA" w:rsidRDefault="00001EF0" w:rsidP="00A925DA">
      <w:pPr>
        <w:pStyle w:val="ListParagraph"/>
        <w:numPr>
          <w:ilvl w:val="0"/>
          <w:numId w:val="7"/>
        </w:numPr>
        <w:spacing w:line="276" w:lineRule="auto"/>
        <w:jc w:val="both"/>
        <w:rPr>
          <w:sz w:val="22"/>
          <w:szCs w:val="22"/>
        </w:rPr>
      </w:pPr>
      <w:r w:rsidRPr="00A925DA">
        <w:rPr>
          <w:sz w:val="22"/>
          <w:szCs w:val="22"/>
        </w:rPr>
        <w:t xml:space="preserve">Wymogi Wykonawcy w zakresie opracowania ww. dokumentacji: </w:t>
      </w:r>
    </w:p>
    <w:p w:rsidR="00001EF0" w:rsidRPr="00A925DA" w:rsidRDefault="00001EF0" w:rsidP="00A925DA">
      <w:pPr>
        <w:pStyle w:val="ListParagraph"/>
        <w:numPr>
          <w:ilvl w:val="0"/>
          <w:numId w:val="8"/>
        </w:numPr>
        <w:spacing w:line="276" w:lineRule="auto"/>
        <w:jc w:val="both"/>
        <w:rPr>
          <w:sz w:val="22"/>
          <w:szCs w:val="22"/>
        </w:rPr>
      </w:pPr>
      <w:r w:rsidRPr="00A925DA">
        <w:rPr>
          <w:sz w:val="22"/>
          <w:szCs w:val="22"/>
        </w:rPr>
        <w:t>uzyskanie wszystkich wymaganych przepisami prawa uzgodnień, opinii i zatwierdzeń,</w:t>
      </w:r>
    </w:p>
    <w:p w:rsidR="00001EF0" w:rsidRPr="00A925DA" w:rsidRDefault="00001EF0" w:rsidP="00A925DA">
      <w:pPr>
        <w:pStyle w:val="ListParagraph"/>
        <w:numPr>
          <w:ilvl w:val="0"/>
          <w:numId w:val="8"/>
        </w:numPr>
        <w:spacing w:line="276" w:lineRule="auto"/>
        <w:jc w:val="both"/>
        <w:rPr>
          <w:sz w:val="22"/>
          <w:szCs w:val="22"/>
        </w:rPr>
      </w:pPr>
      <w:r w:rsidRPr="00A925DA">
        <w:rPr>
          <w:sz w:val="22"/>
          <w:szCs w:val="22"/>
        </w:rPr>
        <w:t>uzyskanie zgody właściwego organu na wszelkie konieczne odstępstwa od przepisów techniczno-budowlanych,</w:t>
      </w:r>
    </w:p>
    <w:p w:rsidR="00001EF0" w:rsidRPr="00A925DA" w:rsidRDefault="00001EF0" w:rsidP="00A925DA">
      <w:pPr>
        <w:pStyle w:val="ListParagraph"/>
        <w:numPr>
          <w:ilvl w:val="0"/>
          <w:numId w:val="8"/>
        </w:numPr>
        <w:spacing w:line="276" w:lineRule="auto"/>
        <w:jc w:val="both"/>
        <w:rPr>
          <w:sz w:val="22"/>
          <w:szCs w:val="22"/>
        </w:rPr>
      </w:pPr>
      <w:r w:rsidRPr="00A925DA">
        <w:rPr>
          <w:sz w:val="22"/>
          <w:szCs w:val="22"/>
        </w:rPr>
        <w:t xml:space="preserve">uzupełnianie   i   poprawianie   dokumentacji      zgodnie   z   zaleceniami jednostek uzgadniających, </w:t>
      </w:r>
    </w:p>
    <w:p w:rsidR="00001EF0" w:rsidRPr="00A925DA" w:rsidRDefault="00001EF0" w:rsidP="00A925DA">
      <w:pPr>
        <w:pStyle w:val="ListParagraph"/>
        <w:numPr>
          <w:ilvl w:val="0"/>
          <w:numId w:val="8"/>
        </w:numPr>
        <w:spacing w:line="276" w:lineRule="auto"/>
        <w:jc w:val="both"/>
        <w:rPr>
          <w:sz w:val="22"/>
          <w:szCs w:val="22"/>
        </w:rPr>
      </w:pPr>
      <w:r w:rsidRPr="00A925DA">
        <w:rPr>
          <w:sz w:val="22"/>
          <w:szCs w:val="22"/>
        </w:rPr>
        <w:t>dokumentacja powinna zostać wykonana w języku polskim, zgodnie z obowiązującymi   przepisami, normami, ze   sztuką   budowlaną   oraz   powinna   być opatrzona klauzulą o kompletności i przydatności z punktu widzenia celu, któremu ma służyć,</w:t>
      </w:r>
    </w:p>
    <w:p w:rsidR="00001EF0" w:rsidRPr="00A925DA" w:rsidRDefault="00001EF0" w:rsidP="00A925DA">
      <w:pPr>
        <w:pStyle w:val="ListParagraph"/>
        <w:numPr>
          <w:ilvl w:val="0"/>
          <w:numId w:val="8"/>
        </w:numPr>
        <w:spacing w:line="276" w:lineRule="auto"/>
        <w:jc w:val="both"/>
        <w:rPr>
          <w:sz w:val="22"/>
          <w:szCs w:val="22"/>
        </w:rPr>
      </w:pPr>
      <w:r w:rsidRPr="00A925DA">
        <w:rPr>
          <w:sz w:val="22"/>
          <w:szCs w:val="22"/>
        </w:rPr>
        <w:t>dokumentacja   powinna zostać opracowana w sposób czytelny, opisy powinny zostać wykonane pismem maszynowym, opisy ręczne są niedopuszczalne.</w:t>
      </w:r>
    </w:p>
    <w:p w:rsidR="00001EF0" w:rsidRPr="00A925DA" w:rsidRDefault="00001EF0" w:rsidP="00A925DA">
      <w:pPr>
        <w:pStyle w:val="ListParagraph"/>
        <w:numPr>
          <w:ilvl w:val="0"/>
          <w:numId w:val="7"/>
        </w:numPr>
        <w:spacing w:line="276" w:lineRule="auto"/>
        <w:jc w:val="both"/>
        <w:rPr>
          <w:sz w:val="22"/>
          <w:szCs w:val="22"/>
        </w:rPr>
      </w:pPr>
      <w:r>
        <w:rPr>
          <w:sz w:val="22"/>
          <w:szCs w:val="22"/>
        </w:rPr>
        <w:t xml:space="preserve">Wykonawca </w:t>
      </w:r>
      <w:r w:rsidRPr="00A925DA">
        <w:rPr>
          <w:sz w:val="22"/>
          <w:szCs w:val="22"/>
        </w:rPr>
        <w:t>zobowiązany jest do przekazania dokumentacji projektowej w</w:t>
      </w:r>
      <w:r>
        <w:rPr>
          <w:sz w:val="22"/>
          <w:szCs w:val="22"/>
        </w:rPr>
        <w:t xml:space="preserve"> </w:t>
      </w:r>
      <w:r w:rsidRPr="00A925DA">
        <w:rPr>
          <w:sz w:val="22"/>
          <w:szCs w:val="22"/>
        </w:rPr>
        <w:t>4 egzemplarzach, a kosztorysów inwestorskich i specyfikacji technicznych wykonania i odbioru robót w 2 egzemplarzach.</w:t>
      </w:r>
    </w:p>
    <w:p w:rsidR="00001EF0" w:rsidRPr="00A925DA" w:rsidRDefault="00001EF0" w:rsidP="00A925DA">
      <w:pPr>
        <w:pStyle w:val="ListParagraph"/>
        <w:numPr>
          <w:ilvl w:val="0"/>
          <w:numId w:val="7"/>
        </w:numPr>
        <w:spacing w:line="276" w:lineRule="auto"/>
        <w:jc w:val="both"/>
        <w:rPr>
          <w:sz w:val="22"/>
          <w:szCs w:val="22"/>
        </w:rPr>
      </w:pPr>
      <w:r w:rsidRPr="00A925DA">
        <w:rPr>
          <w:sz w:val="22"/>
          <w:szCs w:val="22"/>
        </w:rPr>
        <w:t>Wykonawca ponosi pełną odpowiedzialność za prawidłowość dokumentacji z obowiązującymi przepisami prawa oraz Programem Funkcjonalno-Użytkowym.</w:t>
      </w:r>
    </w:p>
    <w:p w:rsidR="00001EF0" w:rsidRPr="00A925DA" w:rsidRDefault="00001EF0" w:rsidP="00A925DA">
      <w:pPr>
        <w:spacing w:line="276" w:lineRule="auto"/>
        <w:rPr>
          <w:sz w:val="22"/>
          <w:szCs w:val="22"/>
        </w:rPr>
      </w:pPr>
    </w:p>
    <w:p w:rsidR="00001EF0" w:rsidRPr="00A925DA" w:rsidRDefault="00001EF0" w:rsidP="00A925DA">
      <w:pPr>
        <w:spacing w:line="276" w:lineRule="auto"/>
        <w:jc w:val="center"/>
        <w:rPr>
          <w:b/>
          <w:sz w:val="22"/>
          <w:szCs w:val="22"/>
        </w:rPr>
      </w:pPr>
      <w:r w:rsidRPr="00A925DA">
        <w:rPr>
          <w:b/>
          <w:sz w:val="22"/>
          <w:szCs w:val="22"/>
        </w:rPr>
        <w:t>§ 3</w:t>
      </w:r>
    </w:p>
    <w:p w:rsidR="00001EF0" w:rsidRPr="00A925DA" w:rsidRDefault="00001EF0" w:rsidP="00A925DA">
      <w:pPr>
        <w:spacing w:line="276" w:lineRule="auto"/>
        <w:jc w:val="center"/>
        <w:rPr>
          <w:b/>
          <w:sz w:val="22"/>
          <w:szCs w:val="22"/>
        </w:rPr>
      </w:pPr>
      <w:r w:rsidRPr="00A925DA">
        <w:rPr>
          <w:b/>
          <w:sz w:val="22"/>
          <w:szCs w:val="22"/>
        </w:rPr>
        <w:t>TERMINY REALIZACJI UMOWY</w:t>
      </w:r>
    </w:p>
    <w:p w:rsidR="00001EF0" w:rsidRPr="00A925DA" w:rsidRDefault="00001EF0" w:rsidP="00A925DA">
      <w:pPr>
        <w:spacing w:line="276" w:lineRule="auto"/>
        <w:jc w:val="center"/>
        <w:rPr>
          <w:b/>
          <w:sz w:val="22"/>
          <w:szCs w:val="22"/>
        </w:rPr>
      </w:pPr>
    </w:p>
    <w:p w:rsidR="00001EF0" w:rsidRPr="00A925DA" w:rsidRDefault="00001EF0" w:rsidP="00A925DA">
      <w:pPr>
        <w:widowControl/>
        <w:numPr>
          <w:ilvl w:val="0"/>
          <w:numId w:val="5"/>
        </w:numPr>
        <w:autoSpaceDE/>
        <w:autoSpaceDN/>
        <w:adjustRightInd/>
        <w:spacing w:line="276" w:lineRule="auto"/>
        <w:jc w:val="both"/>
        <w:rPr>
          <w:color w:val="000000"/>
          <w:sz w:val="22"/>
          <w:szCs w:val="22"/>
        </w:rPr>
      </w:pPr>
      <w:r w:rsidRPr="00A925DA">
        <w:rPr>
          <w:color w:val="000000"/>
          <w:sz w:val="22"/>
          <w:szCs w:val="22"/>
        </w:rPr>
        <w:t xml:space="preserve">Termin wykonania całości zamówienia: </w:t>
      </w:r>
      <w:r w:rsidRPr="00A925DA">
        <w:rPr>
          <w:b/>
          <w:color w:val="000000"/>
          <w:sz w:val="22"/>
          <w:szCs w:val="22"/>
        </w:rPr>
        <w:t>do dnia 31.10.2021r.</w:t>
      </w:r>
      <w:r w:rsidRPr="00A925DA">
        <w:rPr>
          <w:color w:val="000000"/>
          <w:sz w:val="22"/>
          <w:szCs w:val="22"/>
        </w:rPr>
        <w:t xml:space="preserve"> - ostateczny termin podpisania protokołu końcowego odbioru prac bez uwag.</w:t>
      </w:r>
    </w:p>
    <w:p w:rsidR="00001EF0" w:rsidRPr="00A925DA" w:rsidRDefault="00001EF0" w:rsidP="00A925DA">
      <w:pPr>
        <w:widowControl/>
        <w:numPr>
          <w:ilvl w:val="0"/>
          <w:numId w:val="5"/>
        </w:numPr>
        <w:autoSpaceDE/>
        <w:autoSpaceDN/>
        <w:adjustRightInd/>
        <w:spacing w:line="276" w:lineRule="auto"/>
        <w:jc w:val="both"/>
        <w:rPr>
          <w:sz w:val="22"/>
          <w:szCs w:val="22"/>
        </w:rPr>
      </w:pPr>
      <w:r w:rsidRPr="00A925DA">
        <w:rPr>
          <w:sz w:val="22"/>
          <w:szCs w:val="22"/>
        </w:rPr>
        <w:t>Terminy realizacji poszczególnych etapów:</w:t>
      </w:r>
    </w:p>
    <w:p w:rsidR="00001EF0" w:rsidRPr="00A925DA" w:rsidRDefault="00001EF0" w:rsidP="00A925DA">
      <w:pPr>
        <w:pStyle w:val="ListParagraph"/>
        <w:numPr>
          <w:ilvl w:val="0"/>
          <w:numId w:val="38"/>
        </w:numPr>
        <w:spacing w:line="276" w:lineRule="auto"/>
        <w:jc w:val="both"/>
        <w:rPr>
          <w:b/>
          <w:bCs/>
          <w:color w:val="000000"/>
          <w:sz w:val="22"/>
          <w:szCs w:val="22"/>
        </w:rPr>
      </w:pPr>
      <w:r w:rsidRPr="00A925DA">
        <w:rPr>
          <w:color w:val="000000"/>
          <w:sz w:val="22"/>
          <w:szCs w:val="22"/>
        </w:rPr>
        <w:t>Etap I - sporządzenie oceny stanu technicznego, projektu budowlanego, uzyskanie uzgodnień konserwatorskich, opracowanie niezbędnych ekspertyz i uzyskanie stosownych odstępstw od obowiązujących przepisów techniczno-budowlanych, uzyskanie pozwolenia na budowę oraz pozostałych niezbędnych i wymaganych prawem decyzji, uzgodnień, dokumentów, sporządzenie projektów wykonawczych, przedmiarów i kosztorysów inwestorskich, specyfikacji technicznych wykonania i odbioru robót</w:t>
      </w:r>
      <w:r w:rsidRPr="00A925DA">
        <w:rPr>
          <w:rStyle w:val="CommentReference"/>
          <w:color w:val="000000"/>
          <w:sz w:val="22"/>
          <w:szCs w:val="22"/>
        </w:rPr>
        <w:t xml:space="preserve"> - </w:t>
      </w:r>
      <w:r w:rsidRPr="00A925DA">
        <w:rPr>
          <w:rStyle w:val="CommentReference"/>
          <w:b/>
          <w:color w:val="000000"/>
          <w:sz w:val="22"/>
          <w:szCs w:val="22"/>
        </w:rPr>
        <w:t>d</w:t>
      </w:r>
      <w:r w:rsidRPr="00A925DA">
        <w:rPr>
          <w:b/>
          <w:color w:val="000000"/>
          <w:sz w:val="22"/>
          <w:szCs w:val="22"/>
        </w:rPr>
        <w:t xml:space="preserve">o dnia </w:t>
      </w:r>
      <w:r>
        <w:rPr>
          <w:b/>
          <w:color w:val="000000"/>
          <w:sz w:val="22"/>
          <w:szCs w:val="22"/>
        </w:rPr>
        <w:t>31</w:t>
      </w:r>
      <w:r w:rsidRPr="00A925DA">
        <w:rPr>
          <w:b/>
          <w:color w:val="000000"/>
          <w:sz w:val="22"/>
          <w:szCs w:val="22"/>
        </w:rPr>
        <w:t>.0</w:t>
      </w:r>
      <w:r>
        <w:rPr>
          <w:b/>
          <w:color w:val="000000"/>
          <w:sz w:val="22"/>
          <w:szCs w:val="22"/>
        </w:rPr>
        <w:t>5.2021 r</w:t>
      </w:r>
      <w:r w:rsidRPr="00A925DA">
        <w:rPr>
          <w:b/>
          <w:color w:val="000000"/>
          <w:sz w:val="22"/>
          <w:szCs w:val="22"/>
        </w:rPr>
        <w:t>.</w:t>
      </w:r>
    </w:p>
    <w:p w:rsidR="00001EF0" w:rsidRPr="00A925DA" w:rsidRDefault="00001EF0" w:rsidP="00A925DA">
      <w:pPr>
        <w:pStyle w:val="ListParagraph"/>
        <w:numPr>
          <w:ilvl w:val="0"/>
          <w:numId w:val="38"/>
        </w:numPr>
        <w:spacing w:line="276" w:lineRule="auto"/>
        <w:jc w:val="both"/>
        <w:rPr>
          <w:b/>
          <w:bCs/>
          <w:color w:val="000000"/>
          <w:sz w:val="22"/>
          <w:szCs w:val="22"/>
        </w:rPr>
      </w:pPr>
      <w:r w:rsidRPr="00A925DA">
        <w:rPr>
          <w:color w:val="000000"/>
          <w:sz w:val="22"/>
          <w:szCs w:val="22"/>
        </w:rPr>
        <w:t xml:space="preserve">Etap II - wykonanie na podstawie ww. opracowań robót budowlanych w zakresie remontu i przebudowy budynku objętego zamówieniem wraz z towarzyszącą infrastrukturą techniczną, zagospodarowaniem terenu oraz wyposażeniem obiektu -  </w:t>
      </w:r>
      <w:r w:rsidRPr="00A925DA">
        <w:rPr>
          <w:b/>
          <w:color w:val="000000"/>
          <w:sz w:val="22"/>
          <w:szCs w:val="22"/>
        </w:rPr>
        <w:t xml:space="preserve">do dnia </w:t>
      </w:r>
      <w:r>
        <w:rPr>
          <w:b/>
          <w:color w:val="000000"/>
          <w:sz w:val="22"/>
          <w:szCs w:val="22"/>
        </w:rPr>
        <w:t>16.09.2021 r</w:t>
      </w:r>
      <w:r w:rsidRPr="00A925DA">
        <w:rPr>
          <w:b/>
          <w:color w:val="000000"/>
          <w:sz w:val="22"/>
          <w:szCs w:val="22"/>
        </w:rPr>
        <w:t>.</w:t>
      </w:r>
    </w:p>
    <w:p w:rsidR="00001EF0" w:rsidRPr="00A925DA" w:rsidRDefault="00001EF0" w:rsidP="00A925DA">
      <w:pPr>
        <w:pStyle w:val="ListParagraph"/>
        <w:numPr>
          <w:ilvl w:val="0"/>
          <w:numId w:val="38"/>
        </w:numPr>
        <w:spacing w:line="276" w:lineRule="auto"/>
        <w:jc w:val="both"/>
        <w:rPr>
          <w:b/>
          <w:bCs/>
          <w:color w:val="000000"/>
          <w:sz w:val="22"/>
          <w:szCs w:val="22"/>
        </w:rPr>
      </w:pPr>
      <w:r w:rsidRPr="00A925DA">
        <w:rPr>
          <w:color w:val="000000"/>
          <w:sz w:val="22"/>
          <w:szCs w:val="22"/>
        </w:rPr>
        <w:t xml:space="preserve">Etap III - sporządzenie dokumentacji powykonawczej i pozostałych dokumentów pozwalających na uzyskanie decyzji o pozwoleniu na użytkowanie wraz z uzyskaniem ostatecznej decyzji o pozwoleniu na użytkowanie, jak również uzyskanie odbiorów wykonanej inwestycji przez Straż Pożarną, Sanepid, Konserwatora Zabytków i inne niezbędne służby </w:t>
      </w:r>
      <w:r>
        <w:rPr>
          <w:color w:val="000000"/>
          <w:sz w:val="22"/>
          <w:szCs w:val="22"/>
        </w:rPr>
        <w:t xml:space="preserve">i organy </w:t>
      </w:r>
      <w:r w:rsidRPr="00A925DA">
        <w:rPr>
          <w:color w:val="000000"/>
          <w:sz w:val="22"/>
          <w:szCs w:val="22"/>
        </w:rPr>
        <w:t xml:space="preserve">- </w:t>
      </w:r>
      <w:r w:rsidRPr="00A925DA">
        <w:rPr>
          <w:b/>
          <w:color w:val="000000"/>
          <w:sz w:val="22"/>
          <w:szCs w:val="22"/>
        </w:rPr>
        <w:t>do dnia 31.10.2021 r.</w:t>
      </w:r>
    </w:p>
    <w:p w:rsidR="00001EF0" w:rsidRPr="00A925DA" w:rsidRDefault="00001EF0" w:rsidP="00A925DA">
      <w:pPr>
        <w:pStyle w:val="ListParagraph"/>
        <w:numPr>
          <w:ilvl w:val="0"/>
          <w:numId w:val="5"/>
        </w:numPr>
        <w:spacing w:line="276" w:lineRule="auto"/>
        <w:jc w:val="both"/>
        <w:rPr>
          <w:sz w:val="22"/>
          <w:szCs w:val="22"/>
        </w:rPr>
      </w:pPr>
      <w:r w:rsidRPr="00A925DA">
        <w:rPr>
          <w:sz w:val="22"/>
          <w:szCs w:val="22"/>
        </w:rPr>
        <w:t xml:space="preserve">W oparciu o Program Funkcjonalno-Użytkowy oraz SWZ, Wykonawca w terminie </w:t>
      </w:r>
      <w:r>
        <w:rPr>
          <w:sz w:val="22"/>
          <w:szCs w:val="22"/>
        </w:rPr>
        <w:t>14</w:t>
      </w:r>
      <w:r w:rsidRPr="00A925DA">
        <w:rPr>
          <w:sz w:val="22"/>
          <w:szCs w:val="22"/>
        </w:rPr>
        <w:t xml:space="preserve"> dni od dnia podpisania Umowy uzgodni z Zamawiającym koncepcję realizacji przedmiotu umowy. Zatwierdzona przez Zamawiającego koncepcja będzie podstawą do opracowania dokumentacji projektowej m.in. do uzyskania pozwolenia na budowę, czy też niezbędnych zgłoszeń.</w:t>
      </w:r>
    </w:p>
    <w:p w:rsidR="00001EF0" w:rsidRPr="00A925DA" w:rsidRDefault="00001EF0" w:rsidP="00A925DA">
      <w:pPr>
        <w:pStyle w:val="ListParagraph"/>
        <w:numPr>
          <w:ilvl w:val="0"/>
          <w:numId w:val="5"/>
        </w:numPr>
        <w:spacing w:line="276" w:lineRule="auto"/>
        <w:jc w:val="both"/>
        <w:rPr>
          <w:sz w:val="22"/>
          <w:szCs w:val="22"/>
        </w:rPr>
      </w:pPr>
      <w:r w:rsidRPr="00A925DA">
        <w:rPr>
          <w:sz w:val="22"/>
          <w:szCs w:val="22"/>
        </w:rPr>
        <w:t>Za datę zakończenia realizacji zamówienia objętego niniejszą Umową uznaje się datę podpisania przez Strony protokołu odbioru końcowego bez uwag.</w:t>
      </w:r>
    </w:p>
    <w:p w:rsidR="00001EF0" w:rsidRPr="00A925DA" w:rsidRDefault="00001EF0" w:rsidP="00A925DA">
      <w:pPr>
        <w:pStyle w:val="ListParagraph"/>
        <w:spacing w:line="276" w:lineRule="auto"/>
        <w:ind w:left="644"/>
        <w:rPr>
          <w:sz w:val="22"/>
          <w:szCs w:val="22"/>
        </w:rPr>
      </w:pPr>
    </w:p>
    <w:p w:rsidR="00001EF0" w:rsidRDefault="00001EF0" w:rsidP="00A925DA">
      <w:pPr>
        <w:spacing w:line="276" w:lineRule="auto"/>
        <w:jc w:val="center"/>
        <w:rPr>
          <w:b/>
          <w:sz w:val="22"/>
          <w:szCs w:val="22"/>
        </w:rPr>
      </w:pPr>
    </w:p>
    <w:p w:rsidR="00001EF0" w:rsidRDefault="00001EF0" w:rsidP="00A925DA">
      <w:pPr>
        <w:spacing w:line="276" w:lineRule="auto"/>
        <w:jc w:val="center"/>
        <w:rPr>
          <w:b/>
          <w:sz w:val="22"/>
          <w:szCs w:val="22"/>
        </w:rPr>
      </w:pPr>
    </w:p>
    <w:p w:rsidR="00001EF0" w:rsidRDefault="00001EF0" w:rsidP="00A925DA">
      <w:pPr>
        <w:spacing w:line="276" w:lineRule="auto"/>
        <w:jc w:val="center"/>
        <w:rPr>
          <w:b/>
          <w:sz w:val="22"/>
          <w:szCs w:val="22"/>
        </w:rPr>
      </w:pPr>
    </w:p>
    <w:p w:rsidR="00001EF0" w:rsidRDefault="00001EF0" w:rsidP="00A925DA">
      <w:pPr>
        <w:spacing w:line="276" w:lineRule="auto"/>
        <w:jc w:val="center"/>
        <w:rPr>
          <w:b/>
          <w:sz w:val="22"/>
          <w:szCs w:val="22"/>
        </w:rPr>
      </w:pPr>
    </w:p>
    <w:p w:rsidR="00001EF0" w:rsidRDefault="00001EF0" w:rsidP="00A925DA">
      <w:pPr>
        <w:spacing w:line="276" w:lineRule="auto"/>
        <w:jc w:val="center"/>
        <w:rPr>
          <w:b/>
          <w:sz w:val="22"/>
          <w:szCs w:val="22"/>
        </w:rPr>
      </w:pPr>
    </w:p>
    <w:p w:rsidR="00001EF0" w:rsidRPr="00A925DA" w:rsidRDefault="00001EF0" w:rsidP="00A925DA">
      <w:pPr>
        <w:spacing w:line="276" w:lineRule="auto"/>
        <w:jc w:val="center"/>
        <w:rPr>
          <w:b/>
          <w:sz w:val="22"/>
          <w:szCs w:val="22"/>
        </w:rPr>
      </w:pPr>
      <w:r w:rsidRPr="00A925DA">
        <w:rPr>
          <w:b/>
          <w:sz w:val="22"/>
          <w:szCs w:val="22"/>
        </w:rPr>
        <w:t>§ 4</w:t>
      </w:r>
    </w:p>
    <w:p w:rsidR="00001EF0" w:rsidRPr="00A925DA" w:rsidRDefault="00001EF0" w:rsidP="00A925DA">
      <w:pPr>
        <w:spacing w:line="276" w:lineRule="auto"/>
        <w:jc w:val="center"/>
        <w:rPr>
          <w:b/>
          <w:sz w:val="22"/>
          <w:szCs w:val="22"/>
        </w:rPr>
      </w:pPr>
      <w:r w:rsidRPr="00A925DA">
        <w:rPr>
          <w:b/>
          <w:sz w:val="22"/>
          <w:szCs w:val="22"/>
        </w:rPr>
        <w:t>OBOWIĄZKI ZAMAWIAJĄCEGO</w:t>
      </w:r>
    </w:p>
    <w:p w:rsidR="00001EF0" w:rsidRPr="00A925DA" w:rsidRDefault="00001EF0" w:rsidP="00A925DA">
      <w:pPr>
        <w:spacing w:line="276" w:lineRule="auto"/>
        <w:jc w:val="center"/>
        <w:rPr>
          <w:b/>
          <w:sz w:val="22"/>
          <w:szCs w:val="22"/>
        </w:rPr>
      </w:pPr>
    </w:p>
    <w:p w:rsidR="00001EF0" w:rsidRPr="00A925DA" w:rsidRDefault="00001EF0" w:rsidP="00A925DA">
      <w:pPr>
        <w:pStyle w:val="ListParagraph"/>
        <w:widowControl/>
        <w:numPr>
          <w:ilvl w:val="0"/>
          <w:numId w:val="1"/>
        </w:numPr>
        <w:spacing w:line="276" w:lineRule="auto"/>
        <w:ind w:left="360"/>
        <w:contextualSpacing w:val="0"/>
        <w:jc w:val="both"/>
        <w:rPr>
          <w:sz w:val="22"/>
          <w:szCs w:val="22"/>
        </w:rPr>
      </w:pPr>
      <w:r w:rsidRPr="00A925DA">
        <w:rPr>
          <w:sz w:val="22"/>
          <w:szCs w:val="22"/>
        </w:rPr>
        <w:t xml:space="preserve">Przed rozpoczęciem przez Wykonawcę robót budowlanych Zamawiający zobowiązuje się do protokolarnego przekazania Wykonawcy terenu budowy w całości w terminie </w:t>
      </w:r>
      <w:r>
        <w:rPr>
          <w:sz w:val="22"/>
          <w:szCs w:val="22"/>
        </w:rPr>
        <w:t>7</w:t>
      </w:r>
      <w:r w:rsidRPr="00A925DA">
        <w:rPr>
          <w:sz w:val="22"/>
          <w:szCs w:val="22"/>
        </w:rPr>
        <w:t>dni od dnia podpisania Umowy.</w:t>
      </w:r>
    </w:p>
    <w:p w:rsidR="00001EF0" w:rsidRPr="00A925DA" w:rsidRDefault="00001EF0" w:rsidP="00A925DA">
      <w:pPr>
        <w:pStyle w:val="ListParagraph"/>
        <w:widowControl/>
        <w:numPr>
          <w:ilvl w:val="0"/>
          <w:numId w:val="1"/>
        </w:numPr>
        <w:spacing w:line="276" w:lineRule="auto"/>
        <w:ind w:left="360"/>
        <w:contextualSpacing w:val="0"/>
        <w:jc w:val="both"/>
        <w:rPr>
          <w:sz w:val="22"/>
          <w:szCs w:val="22"/>
        </w:rPr>
      </w:pPr>
      <w:r w:rsidRPr="00A925DA">
        <w:rPr>
          <w:sz w:val="22"/>
          <w:szCs w:val="22"/>
        </w:rPr>
        <w:t>Zamawiający nie ponosi odpowiedzialności za mienie Wykonawcy zgromadzone w miejscu składowania oraz na terenie wykonywanych robót.</w:t>
      </w:r>
    </w:p>
    <w:p w:rsidR="00001EF0" w:rsidRPr="00A925DA" w:rsidRDefault="00001EF0" w:rsidP="00A925DA">
      <w:pPr>
        <w:pStyle w:val="ListParagraph"/>
        <w:widowControl/>
        <w:numPr>
          <w:ilvl w:val="0"/>
          <w:numId w:val="1"/>
        </w:numPr>
        <w:spacing w:line="276" w:lineRule="auto"/>
        <w:ind w:left="360"/>
        <w:contextualSpacing w:val="0"/>
        <w:jc w:val="both"/>
        <w:rPr>
          <w:sz w:val="22"/>
          <w:szCs w:val="22"/>
        </w:rPr>
      </w:pPr>
      <w:r w:rsidRPr="00A925DA">
        <w:rPr>
          <w:sz w:val="22"/>
          <w:szCs w:val="22"/>
        </w:rPr>
        <w:t>Zamawiający jest uprawniony do kontrolowania w dowolnym momencie i dowolnym zakresie realizacji Umowy przez Wykonawcę, a Wykonawca ma obowiązek takiej kontroli się poddać i udzielić niezbędnych wyjaśnień.</w:t>
      </w:r>
    </w:p>
    <w:p w:rsidR="00001EF0" w:rsidRPr="00A925DA" w:rsidRDefault="00001EF0" w:rsidP="00A925DA">
      <w:pPr>
        <w:pStyle w:val="ListParagraph"/>
        <w:widowControl/>
        <w:numPr>
          <w:ilvl w:val="0"/>
          <w:numId w:val="1"/>
        </w:numPr>
        <w:spacing w:line="276" w:lineRule="auto"/>
        <w:ind w:left="360"/>
        <w:contextualSpacing w:val="0"/>
        <w:jc w:val="both"/>
        <w:rPr>
          <w:sz w:val="22"/>
          <w:szCs w:val="22"/>
        </w:rPr>
      </w:pPr>
      <w:r w:rsidRPr="00A925DA">
        <w:rPr>
          <w:sz w:val="22"/>
          <w:szCs w:val="22"/>
        </w:rPr>
        <w:t xml:space="preserve">Zamawiający nie ponosi odpowiedzialności za szkody spowodowane działalnością Wykonawcy </w:t>
      </w:r>
      <w:r w:rsidRPr="00A925DA">
        <w:rPr>
          <w:sz w:val="22"/>
          <w:szCs w:val="22"/>
        </w:rPr>
        <w:br/>
        <w:t>u osób trzecich.</w:t>
      </w:r>
    </w:p>
    <w:p w:rsidR="00001EF0" w:rsidRPr="00A925DA" w:rsidRDefault="00001EF0" w:rsidP="00A925DA">
      <w:pPr>
        <w:pStyle w:val="ListParagraph"/>
        <w:widowControl/>
        <w:numPr>
          <w:ilvl w:val="0"/>
          <w:numId w:val="1"/>
        </w:numPr>
        <w:spacing w:line="276" w:lineRule="auto"/>
        <w:ind w:left="360"/>
        <w:contextualSpacing w:val="0"/>
        <w:jc w:val="both"/>
        <w:rPr>
          <w:sz w:val="22"/>
          <w:szCs w:val="22"/>
        </w:rPr>
      </w:pPr>
      <w:r w:rsidRPr="00A925DA">
        <w:rPr>
          <w:sz w:val="22"/>
          <w:szCs w:val="22"/>
        </w:rPr>
        <w:t>Zamawiający zobowiązuje się również do:</w:t>
      </w:r>
    </w:p>
    <w:p w:rsidR="00001EF0" w:rsidRPr="00A925DA" w:rsidRDefault="00001EF0" w:rsidP="00A925DA">
      <w:pPr>
        <w:pStyle w:val="ListParagraph"/>
        <w:widowControl/>
        <w:numPr>
          <w:ilvl w:val="0"/>
          <w:numId w:val="42"/>
        </w:numPr>
        <w:spacing w:line="276" w:lineRule="auto"/>
        <w:jc w:val="both"/>
        <w:rPr>
          <w:sz w:val="22"/>
          <w:szCs w:val="22"/>
        </w:rPr>
      </w:pPr>
      <w:r w:rsidRPr="00A925DA">
        <w:rPr>
          <w:sz w:val="22"/>
          <w:szCs w:val="22"/>
        </w:rPr>
        <w:t>zapewnienia nadzoru inwestorskiego;</w:t>
      </w:r>
    </w:p>
    <w:p w:rsidR="00001EF0" w:rsidRPr="00A925DA" w:rsidRDefault="00001EF0" w:rsidP="00A925DA">
      <w:pPr>
        <w:pStyle w:val="ListParagraph"/>
        <w:widowControl/>
        <w:numPr>
          <w:ilvl w:val="0"/>
          <w:numId w:val="42"/>
        </w:numPr>
        <w:spacing w:line="276" w:lineRule="auto"/>
        <w:jc w:val="both"/>
        <w:rPr>
          <w:sz w:val="22"/>
          <w:szCs w:val="22"/>
        </w:rPr>
      </w:pPr>
      <w:r w:rsidRPr="00A925DA">
        <w:rPr>
          <w:sz w:val="22"/>
          <w:szCs w:val="22"/>
        </w:rPr>
        <w:t>przystąpienia do odbioru robót lub ich części;</w:t>
      </w:r>
    </w:p>
    <w:p w:rsidR="00001EF0" w:rsidRPr="00A925DA" w:rsidRDefault="00001EF0" w:rsidP="00A925DA">
      <w:pPr>
        <w:pStyle w:val="ListParagraph"/>
        <w:widowControl/>
        <w:numPr>
          <w:ilvl w:val="0"/>
          <w:numId w:val="42"/>
        </w:numPr>
        <w:spacing w:line="276" w:lineRule="auto"/>
        <w:jc w:val="both"/>
        <w:rPr>
          <w:sz w:val="22"/>
          <w:szCs w:val="22"/>
        </w:rPr>
      </w:pPr>
      <w:r w:rsidRPr="00A925DA">
        <w:rPr>
          <w:sz w:val="22"/>
          <w:szCs w:val="22"/>
        </w:rPr>
        <w:t>zapłaty umówionego wynagrodzenia za prawidłowo wykonane prace zgodnie z postanowieniami niniejszej Umowy;</w:t>
      </w:r>
    </w:p>
    <w:p w:rsidR="00001EF0" w:rsidRPr="00A925DA" w:rsidRDefault="00001EF0" w:rsidP="00A925DA">
      <w:pPr>
        <w:pStyle w:val="ListParagraph"/>
        <w:widowControl/>
        <w:numPr>
          <w:ilvl w:val="0"/>
          <w:numId w:val="42"/>
        </w:numPr>
        <w:spacing w:line="276" w:lineRule="auto"/>
        <w:jc w:val="both"/>
        <w:rPr>
          <w:sz w:val="22"/>
          <w:szCs w:val="22"/>
        </w:rPr>
      </w:pPr>
      <w:r w:rsidRPr="00A925DA">
        <w:rPr>
          <w:sz w:val="22"/>
          <w:szCs w:val="22"/>
        </w:rPr>
        <w:t>przystąpienia do odbioru końcowego robót.</w:t>
      </w:r>
    </w:p>
    <w:p w:rsidR="00001EF0" w:rsidRPr="00A925DA" w:rsidRDefault="00001EF0" w:rsidP="00A925DA">
      <w:pPr>
        <w:spacing w:line="276" w:lineRule="auto"/>
        <w:rPr>
          <w:b/>
          <w:sz w:val="22"/>
          <w:szCs w:val="22"/>
        </w:rPr>
      </w:pPr>
    </w:p>
    <w:p w:rsidR="00001EF0" w:rsidRPr="00A925DA" w:rsidRDefault="00001EF0" w:rsidP="00A925DA">
      <w:pPr>
        <w:spacing w:line="276" w:lineRule="auto"/>
        <w:jc w:val="center"/>
        <w:rPr>
          <w:b/>
          <w:sz w:val="22"/>
          <w:szCs w:val="22"/>
        </w:rPr>
      </w:pPr>
      <w:r w:rsidRPr="00A925DA">
        <w:rPr>
          <w:b/>
          <w:sz w:val="22"/>
          <w:szCs w:val="22"/>
        </w:rPr>
        <w:t>§ 5</w:t>
      </w:r>
    </w:p>
    <w:p w:rsidR="00001EF0" w:rsidRPr="00A925DA" w:rsidRDefault="00001EF0" w:rsidP="00A925DA">
      <w:pPr>
        <w:spacing w:line="276" w:lineRule="auto"/>
        <w:jc w:val="center"/>
        <w:rPr>
          <w:b/>
          <w:sz w:val="22"/>
          <w:szCs w:val="22"/>
        </w:rPr>
      </w:pPr>
      <w:r w:rsidRPr="00A925DA">
        <w:rPr>
          <w:b/>
          <w:sz w:val="22"/>
          <w:szCs w:val="22"/>
        </w:rPr>
        <w:t>OBOWIĄZKI WYKONAWCY</w:t>
      </w:r>
    </w:p>
    <w:p w:rsidR="00001EF0" w:rsidRPr="00A925DA" w:rsidRDefault="00001EF0" w:rsidP="00A925DA">
      <w:pPr>
        <w:spacing w:line="276" w:lineRule="auto"/>
        <w:jc w:val="center"/>
        <w:rPr>
          <w:b/>
          <w:sz w:val="22"/>
          <w:szCs w:val="22"/>
        </w:rPr>
      </w:pPr>
    </w:p>
    <w:p w:rsidR="00001EF0" w:rsidRPr="00A925DA" w:rsidRDefault="00001EF0" w:rsidP="00A925DA">
      <w:pPr>
        <w:pStyle w:val="ListParagraph"/>
        <w:widowControl/>
        <w:numPr>
          <w:ilvl w:val="0"/>
          <w:numId w:val="9"/>
        </w:numPr>
        <w:spacing w:line="276" w:lineRule="auto"/>
        <w:jc w:val="both"/>
        <w:rPr>
          <w:sz w:val="22"/>
          <w:szCs w:val="22"/>
        </w:rPr>
      </w:pPr>
      <w:r w:rsidRPr="00A925DA">
        <w:rPr>
          <w:sz w:val="22"/>
          <w:szCs w:val="22"/>
        </w:rPr>
        <w:t>Wykonawca wyznacza na kierownika budowy …………………………………………………</w:t>
      </w:r>
    </w:p>
    <w:p w:rsidR="00001EF0" w:rsidRPr="00A925DA" w:rsidRDefault="00001EF0" w:rsidP="00A925DA">
      <w:pPr>
        <w:pStyle w:val="ListParagraph"/>
        <w:widowControl/>
        <w:numPr>
          <w:ilvl w:val="0"/>
          <w:numId w:val="9"/>
        </w:numPr>
        <w:spacing w:line="276" w:lineRule="auto"/>
        <w:jc w:val="both"/>
        <w:rPr>
          <w:sz w:val="22"/>
          <w:szCs w:val="22"/>
        </w:rPr>
      </w:pPr>
      <w:r w:rsidRPr="00A925DA">
        <w:rPr>
          <w:sz w:val="22"/>
          <w:szCs w:val="22"/>
        </w:rPr>
        <w:t>Wykonawca zobowiązuje się strzec mienia znajdującego się na terenie budowy, a także zapewnić warunki bezpieczeństwa osób znajdujących się na terenie budowy oraz utrzymywać teren budowy w należytym porządku, w stanie wolnym od przeszkód komunikacyjnych.</w:t>
      </w:r>
    </w:p>
    <w:p w:rsidR="00001EF0" w:rsidRPr="00A925DA" w:rsidRDefault="00001EF0" w:rsidP="00A925DA">
      <w:pPr>
        <w:pStyle w:val="ListParagraph"/>
        <w:widowControl/>
        <w:numPr>
          <w:ilvl w:val="0"/>
          <w:numId w:val="9"/>
        </w:numPr>
        <w:spacing w:line="276" w:lineRule="auto"/>
        <w:jc w:val="both"/>
        <w:rPr>
          <w:sz w:val="22"/>
          <w:szCs w:val="22"/>
        </w:rPr>
      </w:pPr>
      <w:r w:rsidRPr="00A925DA">
        <w:rPr>
          <w:sz w:val="22"/>
          <w:szCs w:val="22"/>
        </w:rPr>
        <w:t>Wykonawca bez odrębnego wynagrodzenia zobowiązuje się zasilić w energię elektryczną oraz w inne niezbędne media plac budowy, a także zobowiązuje się ponosić bieżące koszty zużycia wody i innych mediów.</w:t>
      </w:r>
    </w:p>
    <w:p w:rsidR="00001EF0" w:rsidRPr="00A925DA" w:rsidRDefault="00001EF0" w:rsidP="00A925DA">
      <w:pPr>
        <w:pStyle w:val="ListParagraph"/>
        <w:widowControl/>
        <w:numPr>
          <w:ilvl w:val="0"/>
          <w:numId w:val="9"/>
        </w:numPr>
        <w:spacing w:line="276" w:lineRule="auto"/>
        <w:jc w:val="both"/>
        <w:rPr>
          <w:sz w:val="22"/>
          <w:szCs w:val="22"/>
        </w:rPr>
      </w:pPr>
      <w:r w:rsidRPr="00A925DA">
        <w:rPr>
          <w:sz w:val="22"/>
          <w:szCs w:val="22"/>
        </w:rPr>
        <w:t>Wykonawca każdorazowo będzie zawiadamiał Zamawiającego z co najmniej 3-dniowym wyprzedzeniem o terminie zakończenia robót ulegających zakryciu lub zanikających.</w:t>
      </w:r>
    </w:p>
    <w:p w:rsidR="00001EF0" w:rsidRPr="00A925DA" w:rsidRDefault="00001EF0" w:rsidP="00A925DA">
      <w:pPr>
        <w:pStyle w:val="ListParagraph"/>
        <w:widowControl/>
        <w:numPr>
          <w:ilvl w:val="0"/>
          <w:numId w:val="9"/>
        </w:numPr>
        <w:spacing w:line="276" w:lineRule="auto"/>
        <w:jc w:val="both"/>
        <w:rPr>
          <w:sz w:val="22"/>
          <w:szCs w:val="22"/>
        </w:rPr>
      </w:pPr>
      <w:r w:rsidRPr="00A925DA">
        <w:rPr>
          <w:sz w:val="22"/>
          <w:szCs w:val="22"/>
        </w:rPr>
        <w:t xml:space="preserve">Po zakończeniu robót Wykonawca zobowiązuje się uporządkować teren budowy i przekazać go Zamawiającemu w terminie odbioru robót. </w:t>
      </w:r>
    </w:p>
    <w:p w:rsidR="00001EF0" w:rsidRPr="00A925DA" w:rsidRDefault="00001EF0" w:rsidP="00A925DA">
      <w:pPr>
        <w:pStyle w:val="ListParagraph"/>
        <w:numPr>
          <w:ilvl w:val="0"/>
          <w:numId w:val="9"/>
        </w:numPr>
        <w:spacing w:line="276" w:lineRule="auto"/>
        <w:jc w:val="both"/>
        <w:rPr>
          <w:sz w:val="22"/>
          <w:szCs w:val="22"/>
        </w:rPr>
      </w:pPr>
      <w:r w:rsidRPr="00A925DA">
        <w:rPr>
          <w:sz w:val="22"/>
          <w:szCs w:val="22"/>
        </w:rPr>
        <w:t xml:space="preserve">Wykonawca jest wytwórcą odpadów powstałych w toku realizacji Umowy i jest zobowiązany do ich zagospodarowania zgodnie z przepisami prawa. </w:t>
      </w:r>
    </w:p>
    <w:p w:rsidR="00001EF0" w:rsidRPr="00A925DA" w:rsidRDefault="00001EF0" w:rsidP="00A925DA">
      <w:pPr>
        <w:pStyle w:val="ListParagraph"/>
        <w:widowControl/>
        <w:numPr>
          <w:ilvl w:val="0"/>
          <w:numId w:val="9"/>
        </w:numPr>
        <w:spacing w:line="276" w:lineRule="auto"/>
        <w:jc w:val="both"/>
        <w:rPr>
          <w:sz w:val="22"/>
          <w:szCs w:val="22"/>
        </w:rPr>
      </w:pPr>
      <w:r w:rsidRPr="00A925DA">
        <w:rPr>
          <w:sz w:val="22"/>
          <w:szCs w:val="22"/>
        </w:rPr>
        <w:t>Wykonawca zobowiązuje się do uczestnictwa we wszystkich naradach koordynacyjnych oraz spotkaniach roboczych dotyczących realizacji Umowy.</w:t>
      </w:r>
    </w:p>
    <w:p w:rsidR="00001EF0" w:rsidRPr="00A925DA" w:rsidRDefault="00001EF0" w:rsidP="00A925DA">
      <w:pPr>
        <w:pStyle w:val="ListParagraph"/>
        <w:widowControl/>
        <w:numPr>
          <w:ilvl w:val="0"/>
          <w:numId w:val="9"/>
        </w:numPr>
        <w:spacing w:line="276" w:lineRule="auto"/>
        <w:jc w:val="both"/>
        <w:rPr>
          <w:sz w:val="22"/>
          <w:szCs w:val="22"/>
        </w:rPr>
      </w:pPr>
      <w:r w:rsidRPr="00A925DA">
        <w:rPr>
          <w:sz w:val="22"/>
          <w:szCs w:val="22"/>
        </w:rPr>
        <w:t xml:space="preserve">Pełnienie obowiązków wynikających z Umowy prowadzone będzie przez Wykonawcę </w:t>
      </w:r>
      <w:r w:rsidRPr="00A925DA">
        <w:rPr>
          <w:sz w:val="22"/>
          <w:szCs w:val="22"/>
        </w:rPr>
        <w:br/>
        <w:t>w oparciu o własny sprzęt (m.in. środki transportu) niezbędny do prawidłowego wykonania przedmiotu Umowy.</w:t>
      </w:r>
    </w:p>
    <w:p w:rsidR="00001EF0" w:rsidRPr="00A925DA" w:rsidRDefault="00001EF0" w:rsidP="00A925DA">
      <w:pPr>
        <w:pStyle w:val="ListParagraph"/>
        <w:widowControl/>
        <w:numPr>
          <w:ilvl w:val="0"/>
          <w:numId w:val="9"/>
        </w:numPr>
        <w:spacing w:line="276" w:lineRule="auto"/>
        <w:jc w:val="both"/>
        <w:rPr>
          <w:sz w:val="22"/>
          <w:szCs w:val="22"/>
        </w:rPr>
      </w:pPr>
      <w:r w:rsidRPr="00A925DA">
        <w:rPr>
          <w:color w:val="000000"/>
          <w:sz w:val="22"/>
          <w:szCs w:val="22"/>
        </w:rPr>
        <w:t>Wykonawca zobowiązany jest do ścisłej współpracy z pracownikami Zamawiającego i inspektorem nadzoru.</w:t>
      </w:r>
    </w:p>
    <w:p w:rsidR="00001EF0" w:rsidRPr="00A925DA" w:rsidRDefault="00001EF0" w:rsidP="00A925DA">
      <w:pPr>
        <w:pStyle w:val="akapitlewyblock"/>
        <w:numPr>
          <w:ilvl w:val="0"/>
          <w:numId w:val="9"/>
        </w:numPr>
        <w:spacing w:after="0" w:afterAutospacing="0" w:line="276" w:lineRule="auto"/>
        <w:jc w:val="both"/>
        <w:rPr>
          <w:sz w:val="22"/>
          <w:szCs w:val="22"/>
        </w:rPr>
      </w:pPr>
      <w:r w:rsidRPr="00A925DA">
        <w:rPr>
          <w:sz w:val="22"/>
          <w:szCs w:val="22"/>
        </w:rPr>
        <w:t>Wykonawca przeprowadzi pełny rozruch technologiczny wszystkich urządzeń i maszyn, podlegających rozruchowi technologicznemu wchodzących w zakres zamówienia.</w:t>
      </w:r>
    </w:p>
    <w:p w:rsidR="00001EF0" w:rsidRPr="00A925DA" w:rsidRDefault="00001EF0" w:rsidP="00A925DA">
      <w:pPr>
        <w:pStyle w:val="akapitlewyblock"/>
        <w:numPr>
          <w:ilvl w:val="0"/>
          <w:numId w:val="9"/>
        </w:numPr>
        <w:spacing w:after="0" w:afterAutospacing="0" w:line="276" w:lineRule="auto"/>
        <w:jc w:val="both"/>
        <w:rPr>
          <w:sz w:val="22"/>
          <w:szCs w:val="22"/>
        </w:rPr>
      </w:pPr>
      <w:r w:rsidRPr="00A925DA">
        <w:rPr>
          <w:sz w:val="22"/>
          <w:szCs w:val="22"/>
        </w:rPr>
        <w:t xml:space="preserve">Wykonawca jest zobowiązany zapewnić dostęp do placu budowy branżowym inspektorom nadzoru oraz wszystkim upoważnionym przez nich osobom. </w:t>
      </w:r>
    </w:p>
    <w:p w:rsidR="00001EF0" w:rsidRPr="00A925DA" w:rsidRDefault="00001EF0" w:rsidP="00A925DA">
      <w:pPr>
        <w:pStyle w:val="akapitlewyblock"/>
        <w:numPr>
          <w:ilvl w:val="0"/>
          <w:numId w:val="9"/>
        </w:numPr>
        <w:spacing w:after="0" w:afterAutospacing="0" w:line="276" w:lineRule="auto"/>
        <w:jc w:val="both"/>
        <w:rPr>
          <w:sz w:val="22"/>
          <w:szCs w:val="22"/>
        </w:rPr>
      </w:pPr>
      <w:r w:rsidRPr="00A925DA">
        <w:rPr>
          <w:sz w:val="22"/>
          <w:szCs w:val="22"/>
        </w:rPr>
        <w:t xml:space="preserve">Wykonawca jest zobowiązany stosować się do wszystkich poleceń i instrukcji inspektora nadzoru </w:t>
      </w:r>
      <w:r w:rsidRPr="00A925DA">
        <w:rPr>
          <w:sz w:val="22"/>
          <w:szCs w:val="22"/>
        </w:rPr>
        <w:br/>
        <w:t>i Zamawiającego, które są zgodne z obowiązującymi przepisami.</w:t>
      </w:r>
    </w:p>
    <w:p w:rsidR="00001EF0" w:rsidRPr="00A925DA" w:rsidRDefault="00001EF0" w:rsidP="00A925DA">
      <w:pPr>
        <w:pStyle w:val="akapitlewyblock"/>
        <w:numPr>
          <w:ilvl w:val="0"/>
          <w:numId w:val="9"/>
        </w:numPr>
        <w:spacing w:line="276" w:lineRule="auto"/>
        <w:jc w:val="both"/>
        <w:rPr>
          <w:sz w:val="22"/>
          <w:szCs w:val="22"/>
        </w:rPr>
      </w:pPr>
      <w:r w:rsidRPr="00A925DA">
        <w:rPr>
          <w:sz w:val="22"/>
          <w:szCs w:val="22"/>
        </w:rPr>
        <w:t xml:space="preserve">Wykonawca przy realizacji zamówienia zobowiązuje się zatrudniać na umowę pracę – w rozumieniu przepisów ustawy Kodeks pracy – wszystkie osoby wykonujące prace budowlane takie jak: montaż materiałów budowlanych związanych z </w:t>
      </w:r>
      <w:r>
        <w:rPr>
          <w:sz w:val="22"/>
          <w:szCs w:val="22"/>
        </w:rPr>
        <w:t xml:space="preserve">realizacją przedmiotu umowy </w:t>
      </w:r>
      <w:r w:rsidRPr="00A925DA">
        <w:rPr>
          <w:sz w:val="22"/>
          <w:szCs w:val="22"/>
        </w:rPr>
        <w:t xml:space="preserve"> oraz inne roboty ogólnobudowlane w tym wykończeniowe</w:t>
      </w:r>
      <w:r>
        <w:rPr>
          <w:sz w:val="22"/>
          <w:szCs w:val="22"/>
        </w:rPr>
        <w:t xml:space="preserve">, jak również </w:t>
      </w:r>
      <w:r w:rsidRPr="00A925DA">
        <w:rPr>
          <w:sz w:val="22"/>
          <w:szCs w:val="22"/>
        </w:rPr>
        <w:t xml:space="preserve">wymienione w </w:t>
      </w:r>
      <w:r>
        <w:rPr>
          <w:sz w:val="22"/>
          <w:szCs w:val="22"/>
        </w:rPr>
        <w:t>Programie funkcjonalno-użytkowym</w:t>
      </w:r>
      <w:r w:rsidRPr="00A925DA">
        <w:rPr>
          <w:sz w:val="22"/>
          <w:szCs w:val="22"/>
        </w:rPr>
        <w:t xml:space="preserve">, do wykonywania których nie są wymagane uprawnienia. </w:t>
      </w:r>
    </w:p>
    <w:p w:rsidR="00001EF0" w:rsidRPr="00A925DA" w:rsidRDefault="00001EF0" w:rsidP="00A925DA">
      <w:pPr>
        <w:pStyle w:val="akapitlewyblock"/>
        <w:numPr>
          <w:ilvl w:val="0"/>
          <w:numId w:val="9"/>
        </w:numPr>
        <w:spacing w:after="0" w:afterAutospacing="0" w:line="276" w:lineRule="auto"/>
        <w:jc w:val="both"/>
        <w:rPr>
          <w:sz w:val="22"/>
          <w:szCs w:val="22"/>
        </w:rPr>
      </w:pPr>
      <w:r w:rsidRPr="00A925DA">
        <w:rPr>
          <w:sz w:val="22"/>
          <w:szCs w:val="22"/>
        </w:rPr>
        <w:t>Zamawiający może wezwać Wykonawcę do potwierdzenia realizacji zobowiązania, o którym mowa w ust. 13 powyżej żądając wybranych dokumentów spośród wymienionych poniżej, a Wykonawca zobowiązuje się na każde wezwanie Zamawiającego, w wyznaczonym w tym wezwaniu terminie, przedłożyć wymagane dokumenty:</w:t>
      </w:r>
    </w:p>
    <w:p w:rsidR="00001EF0" w:rsidRPr="00AD063F" w:rsidRDefault="00001EF0" w:rsidP="00AD063F">
      <w:pPr>
        <w:pStyle w:val="ListParagraph"/>
        <w:numPr>
          <w:ilvl w:val="0"/>
          <w:numId w:val="43"/>
        </w:numPr>
        <w:spacing w:line="276" w:lineRule="auto"/>
        <w:jc w:val="both"/>
        <w:rPr>
          <w:sz w:val="22"/>
          <w:szCs w:val="22"/>
        </w:rPr>
      </w:pPr>
      <w:r>
        <w:rPr>
          <w:sz w:val="22"/>
          <w:szCs w:val="22"/>
        </w:rPr>
        <w:t>oświadczenie</w:t>
      </w:r>
      <w:r w:rsidRPr="00AD063F">
        <w:rPr>
          <w:sz w:val="22"/>
          <w:szCs w:val="22"/>
        </w:rPr>
        <w:t xml:space="preserve"> zatrudnionego pracownika</w:t>
      </w:r>
      <w:r>
        <w:rPr>
          <w:sz w:val="22"/>
          <w:szCs w:val="22"/>
        </w:rPr>
        <w:t>, którego</w:t>
      </w:r>
      <w:r w:rsidRPr="00A925DA">
        <w:rPr>
          <w:sz w:val="22"/>
          <w:szCs w:val="22"/>
        </w:rPr>
        <w:t xml:space="preserve"> dotyczy wezwanie Zamawiającego</w:t>
      </w:r>
      <w:r>
        <w:rPr>
          <w:sz w:val="22"/>
          <w:szCs w:val="22"/>
        </w:rPr>
        <w:t>.</w:t>
      </w:r>
      <w:r w:rsidRPr="00AD063F">
        <w:rPr>
          <w:sz w:val="22"/>
          <w:szCs w:val="22"/>
        </w:rPr>
        <w:t xml:space="preserve"> Oświadczenie to powinno zawierać w szczególności: określenie podmiotu składającego oświadczenie, datę złożenia oświadczenia, wskazanie, że objęte wezwaniem czynności </w:t>
      </w:r>
      <w:r>
        <w:rPr>
          <w:sz w:val="22"/>
          <w:szCs w:val="22"/>
        </w:rPr>
        <w:t xml:space="preserve">dana osoba </w:t>
      </w:r>
      <w:r w:rsidRPr="00AD063F">
        <w:rPr>
          <w:sz w:val="22"/>
          <w:szCs w:val="22"/>
        </w:rPr>
        <w:t>wykonuj</w:t>
      </w:r>
      <w:r>
        <w:rPr>
          <w:sz w:val="22"/>
          <w:szCs w:val="22"/>
        </w:rPr>
        <w:t xml:space="preserve">e </w:t>
      </w:r>
      <w:r w:rsidRPr="00AD063F">
        <w:rPr>
          <w:sz w:val="22"/>
          <w:szCs w:val="22"/>
        </w:rPr>
        <w:t>na podstawie umowy o pracę, rodzaju umowy o pracę i zakresu obowiązków pracownik</w:t>
      </w:r>
      <w:r>
        <w:rPr>
          <w:sz w:val="22"/>
          <w:szCs w:val="22"/>
        </w:rPr>
        <w:t>a</w:t>
      </w:r>
      <w:r w:rsidRPr="00AD063F">
        <w:rPr>
          <w:sz w:val="22"/>
          <w:szCs w:val="22"/>
        </w:rPr>
        <w:t xml:space="preserve">; </w:t>
      </w:r>
    </w:p>
    <w:p w:rsidR="00001EF0" w:rsidRPr="00A925DA" w:rsidRDefault="00001EF0" w:rsidP="00A925DA">
      <w:pPr>
        <w:pStyle w:val="akapitlewyblock"/>
        <w:numPr>
          <w:ilvl w:val="0"/>
          <w:numId w:val="43"/>
        </w:numPr>
        <w:spacing w:after="0" w:afterAutospacing="0" w:line="276" w:lineRule="auto"/>
        <w:jc w:val="both"/>
        <w:rPr>
          <w:sz w:val="22"/>
          <w:szCs w:val="22"/>
        </w:rPr>
      </w:pPr>
      <w:r w:rsidRPr="00A925DA">
        <w:rPr>
          <w:sz w:val="22"/>
          <w:szCs w:val="22"/>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t>
      </w:r>
      <w:r>
        <w:rPr>
          <w:sz w:val="22"/>
          <w:szCs w:val="22"/>
        </w:rPr>
        <w:t>zakresu obowiązków pracowników</w:t>
      </w:r>
      <w:r w:rsidRPr="00A925DA">
        <w:rPr>
          <w:sz w:val="22"/>
          <w:szCs w:val="22"/>
        </w:rPr>
        <w:t xml:space="preserve"> oraz podpis osoby uprawnionej do złożenia oświadczenia w imieniu Wykonawcy lub podwykonawcy; </w:t>
      </w:r>
    </w:p>
    <w:p w:rsidR="00001EF0" w:rsidRPr="00A925DA" w:rsidRDefault="00001EF0" w:rsidP="00A925DA">
      <w:pPr>
        <w:pStyle w:val="akapitlewyblock"/>
        <w:numPr>
          <w:ilvl w:val="0"/>
          <w:numId w:val="43"/>
        </w:numPr>
        <w:spacing w:line="276" w:lineRule="auto"/>
        <w:jc w:val="both"/>
        <w:rPr>
          <w:sz w:val="22"/>
          <w:szCs w:val="22"/>
        </w:rPr>
      </w:pPr>
      <w:r w:rsidRPr="00A925DA">
        <w:rPr>
          <w:sz w:val="22"/>
          <w:szCs w:val="22"/>
        </w:rPr>
        <w:t xml:space="preserve">poświadczoną za zgodność z oryginałem odpowiednio przez Wykonawcę lub podwykonawcę kopię umowy/umów o pracę osób wykonujących w trakcie realizacji zamówienia czynności, których dotyczy obowiązek zatrudnienia na podstawie umowy o pracę (wraz z dokumentem regulującym zakres obowiązków, jeżeli został sporządzony). Kopia umowy/umów powinna zostać zanonimizowana w sposób zapewniający ochronę danych osobowych pracowników, zgodnie z obowiązującymi przepisami o ochronie danych osobowych (tj. w szczególności bez adresów, nr PESEL pracowników). Imię i nazwisko pracownika nie podlega anonimizacji. Informacje takie jak: data zawarcia umowy, rodzaj umowy o pracę i </w:t>
      </w:r>
      <w:r>
        <w:rPr>
          <w:sz w:val="22"/>
          <w:szCs w:val="22"/>
        </w:rPr>
        <w:t>zakres obowiązków pracownika</w:t>
      </w:r>
      <w:r w:rsidRPr="00A925DA">
        <w:rPr>
          <w:sz w:val="22"/>
          <w:szCs w:val="22"/>
        </w:rPr>
        <w:t xml:space="preserve"> powinny być możliwe do zidentyfikowania;</w:t>
      </w:r>
    </w:p>
    <w:p w:rsidR="00001EF0" w:rsidRPr="00A925DA" w:rsidRDefault="00001EF0" w:rsidP="00A925DA">
      <w:pPr>
        <w:pStyle w:val="akapitlewyblock"/>
        <w:numPr>
          <w:ilvl w:val="0"/>
          <w:numId w:val="43"/>
        </w:numPr>
        <w:spacing w:line="276" w:lineRule="auto"/>
        <w:jc w:val="both"/>
        <w:rPr>
          <w:sz w:val="22"/>
          <w:szCs w:val="22"/>
        </w:rPr>
      </w:pPr>
      <w:r w:rsidRPr="00A925DA">
        <w:rPr>
          <w:sz w:val="22"/>
          <w:szCs w:val="22"/>
        </w:rPr>
        <w:t>zaświadczenie właściwego oddziału ZUS, potwierdzające opłacanie przez Wykonawcę lub podwykonawcę składek na ubezpieczenia społeczne i zdrowotne z tytułu zatrudnienia na podstawie umów o pracę za ostatni okres rozliczeniowy</w:t>
      </w:r>
      <w:r>
        <w:rPr>
          <w:sz w:val="22"/>
          <w:szCs w:val="22"/>
        </w:rPr>
        <w:t xml:space="preserve"> zanonimizowane</w:t>
      </w:r>
      <w:r w:rsidRPr="00A925DA">
        <w:rPr>
          <w:sz w:val="22"/>
          <w:szCs w:val="22"/>
        </w:rPr>
        <w:t xml:space="preserve"> w sposób zapewniający ochronę danych osobowych pracowników, zgodnie z obowiązującymi przepisami o ochronie danych osobowych. Imię i nazwisko pracownika nie podlega anonimizacji; </w:t>
      </w:r>
    </w:p>
    <w:p w:rsidR="00001EF0" w:rsidRPr="00A925DA" w:rsidRDefault="00001EF0" w:rsidP="00A925DA">
      <w:pPr>
        <w:pStyle w:val="akapitlewyblock"/>
        <w:numPr>
          <w:ilvl w:val="0"/>
          <w:numId w:val="43"/>
        </w:numPr>
        <w:spacing w:after="0" w:afterAutospacing="0" w:line="276" w:lineRule="auto"/>
        <w:jc w:val="both"/>
        <w:rPr>
          <w:sz w:val="22"/>
          <w:szCs w:val="22"/>
        </w:rPr>
      </w:pPr>
      <w:r w:rsidRPr="00A925DA">
        <w:rPr>
          <w:sz w:val="22"/>
          <w:szCs w:val="22"/>
        </w:rPr>
        <w:t>poświadczoną za zgodność z oryginałem odpowiednio przez Wykonawcę lub podwykonawcę kopię dowodu potwierdzającego zgłoszenie pracownika przez pracodawcę do ubezpieczeń, zanonimizowaną w sposób zapewniający ochronę danych osobowych pracowników, zgodnie z obowiązującymi przepisami o ochronie danych osobowych. Imię i nazwisko pracownika nie podlega anonimizacji.</w:t>
      </w:r>
    </w:p>
    <w:p w:rsidR="00001EF0" w:rsidRPr="00A925DA" w:rsidRDefault="00001EF0" w:rsidP="00A925DA">
      <w:pPr>
        <w:pStyle w:val="akapitlewyblock"/>
        <w:numPr>
          <w:ilvl w:val="0"/>
          <w:numId w:val="9"/>
        </w:numPr>
        <w:spacing w:after="0" w:afterAutospacing="0" w:line="276" w:lineRule="auto"/>
        <w:jc w:val="both"/>
        <w:rPr>
          <w:sz w:val="22"/>
          <w:szCs w:val="22"/>
        </w:rPr>
      </w:pPr>
      <w:r w:rsidRPr="00A925DA">
        <w:rPr>
          <w:sz w:val="22"/>
          <w:szCs w:val="22"/>
        </w:rPr>
        <w:t>Zamawiający zastrzega sobie prawo:</w:t>
      </w:r>
    </w:p>
    <w:p w:rsidR="00001EF0" w:rsidRPr="00A925DA" w:rsidRDefault="00001EF0" w:rsidP="00A925DA">
      <w:pPr>
        <w:pStyle w:val="akapitlewyblock"/>
        <w:numPr>
          <w:ilvl w:val="0"/>
          <w:numId w:val="44"/>
        </w:numPr>
        <w:spacing w:line="276" w:lineRule="auto"/>
        <w:jc w:val="both"/>
        <w:rPr>
          <w:sz w:val="22"/>
          <w:szCs w:val="22"/>
        </w:rPr>
      </w:pPr>
      <w:r w:rsidRPr="00A925DA">
        <w:rPr>
          <w:sz w:val="22"/>
          <w:szCs w:val="22"/>
        </w:rPr>
        <w:t>żądania oświadczeń i dokumentów w zakresie potwierdzenia spełnienia wymogów dotyczących zatrudniania osób na umowę o pracę;</w:t>
      </w:r>
    </w:p>
    <w:p w:rsidR="00001EF0" w:rsidRPr="00A925DA" w:rsidRDefault="00001EF0" w:rsidP="00A925DA">
      <w:pPr>
        <w:pStyle w:val="akapitlewyblock"/>
        <w:numPr>
          <w:ilvl w:val="0"/>
          <w:numId w:val="44"/>
        </w:numPr>
        <w:spacing w:line="276" w:lineRule="auto"/>
        <w:jc w:val="both"/>
        <w:rPr>
          <w:sz w:val="22"/>
          <w:szCs w:val="22"/>
        </w:rPr>
      </w:pPr>
      <w:r w:rsidRPr="00A925DA">
        <w:rPr>
          <w:sz w:val="22"/>
          <w:szCs w:val="22"/>
        </w:rPr>
        <w:t>weryfikacji na terenie budowy obowiązku zatrudniania osób na umowę o pracę;</w:t>
      </w:r>
    </w:p>
    <w:p w:rsidR="00001EF0" w:rsidRPr="00A925DA" w:rsidRDefault="00001EF0" w:rsidP="00A925DA">
      <w:pPr>
        <w:pStyle w:val="akapitlewyblock"/>
        <w:numPr>
          <w:ilvl w:val="0"/>
          <w:numId w:val="44"/>
        </w:numPr>
        <w:spacing w:line="276" w:lineRule="auto"/>
        <w:jc w:val="both"/>
        <w:rPr>
          <w:sz w:val="22"/>
          <w:szCs w:val="22"/>
        </w:rPr>
      </w:pPr>
      <w:r w:rsidRPr="00A925DA">
        <w:rPr>
          <w:sz w:val="22"/>
          <w:szCs w:val="22"/>
        </w:rPr>
        <w:t>zażądania od Wykonawcy wyjaśnień w przypadku wątpliwości w zakresie potwierdzenia spełnienia ww. wymogów zatrudniania osób na umowę o pracę;</w:t>
      </w:r>
    </w:p>
    <w:p w:rsidR="00001EF0" w:rsidRPr="00A925DA" w:rsidRDefault="00001EF0" w:rsidP="00A925DA">
      <w:pPr>
        <w:pStyle w:val="akapitlewyblock"/>
        <w:numPr>
          <w:ilvl w:val="0"/>
          <w:numId w:val="44"/>
        </w:numPr>
        <w:spacing w:after="0" w:afterAutospacing="0" w:line="276" w:lineRule="auto"/>
        <w:jc w:val="both"/>
        <w:rPr>
          <w:sz w:val="22"/>
          <w:szCs w:val="22"/>
        </w:rPr>
      </w:pPr>
      <w:r w:rsidRPr="00A925DA">
        <w:rPr>
          <w:sz w:val="22"/>
          <w:szCs w:val="22"/>
        </w:rPr>
        <w:t>zwrócenia się o przeprowadzenie kontroli przez uprawnione instytucje.</w:t>
      </w:r>
    </w:p>
    <w:p w:rsidR="00001EF0" w:rsidRPr="00A925DA" w:rsidRDefault="00001EF0" w:rsidP="00A925DA">
      <w:pPr>
        <w:pStyle w:val="akapitlewyblock"/>
        <w:numPr>
          <w:ilvl w:val="0"/>
          <w:numId w:val="9"/>
        </w:numPr>
        <w:spacing w:after="0" w:afterAutospacing="0" w:line="276" w:lineRule="auto"/>
        <w:jc w:val="both"/>
        <w:rPr>
          <w:sz w:val="22"/>
          <w:szCs w:val="22"/>
        </w:rPr>
      </w:pPr>
      <w:r w:rsidRPr="00A925DA">
        <w:rPr>
          <w:sz w:val="22"/>
          <w:szCs w:val="22"/>
        </w:rPr>
        <w:t>Postanowienia ust. 13-15 stosuje się odpowiednio do podwykonawców i dalszych podwykonawców.</w:t>
      </w:r>
    </w:p>
    <w:p w:rsidR="00001EF0" w:rsidRPr="00A925DA" w:rsidRDefault="00001EF0" w:rsidP="00A925DA">
      <w:pPr>
        <w:pStyle w:val="ListParagraph"/>
        <w:numPr>
          <w:ilvl w:val="0"/>
          <w:numId w:val="9"/>
        </w:numPr>
        <w:spacing w:line="276" w:lineRule="auto"/>
        <w:jc w:val="both"/>
        <w:rPr>
          <w:sz w:val="22"/>
          <w:szCs w:val="22"/>
        </w:rPr>
      </w:pPr>
      <w:r w:rsidRPr="00A925DA">
        <w:rPr>
          <w:sz w:val="22"/>
          <w:szCs w:val="22"/>
        </w:rPr>
        <w:t>W przypadku konieczności uwzględnienia w dokumentacji projektowej obszarów leżących poza terenem inwestycji lub wystąpienia kolizji sieci, urządzeń, obiektów budowlanych w celu dostosowania stanu istniejącego do projektowanego zadania inwestycyjnego Wykonawca jest zobowiązany do: uwzględnienia niezbędnych uwarunkowań w dokumentacji projektowej tj. wykonania projektów dotyczących powyższych obszarów, w tym projektów dotyczących rozwiązania występujących kolizji sieci, urządzeń obiektów oraz uzyskania stosownych w tym zakresie opinii, ekspertyz i pozwoleń lub zgłoszeń w ramach wynagrodzenia objętego Umową (§ 9).</w:t>
      </w:r>
    </w:p>
    <w:p w:rsidR="00001EF0" w:rsidRPr="00A925DA" w:rsidRDefault="00001EF0" w:rsidP="00A925DA">
      <w:pPr>
        <w:pStyle w:val="akapitlewyblock"/>
        <w:numPr>
          <w:ilvl w:val="0"/>
          <w:numId w:val="9"/>
        </w:numPr>
        <w:spacing w:after="0" w:afterAutospacing="0" w:line="276" w:lineRule="auto"/>
        <w:jc w:val="both"/>
        <w:rPr>
          <w:sz w:val="22"/>
          <w:szCs w:val="22"/>
        </w:rPr>
      </w:pPr>
      <w:r w:rsidRPr="00A925DA">
        <w:rPr>
          <w:sz w:val="22"/>
          <w:szCs w:val="22"/>
        </w:rPr>
        <w:t>Ponadto, Wykonawca zobowiązany jest, w szczególności do:</w:t>
      </w:r>
    </w:p>
    <w:p w:rsidR="00001EF0" w:rsidRPr="00A925DA" w:rsidRDefault="00001EF0" w:rsidP="00A925DA">
      <w:pPr>
        <w:pStyle w:val="ListParagraph"/>
        <w:widowControl/>
        <w:numPr>
          <w:ilvl w:val="0"/>
          <w:numId w:val="10"/>
        </w:numPr>
        <w:autoSpaceDE/>
        <w:autoSpaceDN/>
        <w:adjustRightInd/>
        <w:spacing w:line="276" w:lineRule="auto"/>
        <w:jc w:val="both"/>
        <w:rPr>
          <w:sz w:val="22"/>
          <w:szCs w:val="22"/>
        </w:rPr>
      </w:pPr>
      <w:r w:rsidRPr="00A925DA">
        <w:rPr>
          <w:sz w:val="22"/>
          <w:szCs w:val="22"/>
        </w:rPr>
        <w:t>przestrzegania obowiązków i wymagań zawartych w Programie Funkcjonalno-Użytkowym, jak również wykonania dokumentacji projektowej oraz wszelkich opracowań niezbędnych do realizacji przedmiotu umowy zgodnie z Programem Funkcjonalno-Użytkowym oraz SWZ;</w:t>
      </w:r>
    </w:p>
    <w:p w:rsidR="00001EF0" w:rsidRPr="00A925DA" w:rsidRDefault="00001EF0" w:rsidP="00A925DA">
      <w:pPr>
        <w:pStyle w:val="ListParagraph"/>
        <w:widowControl/>
        <w:numPr>
          <w:ilvl w:val="0"/>
          <w:numId w:val="10"/>
        </w:numPr>
        <w:autoSpaceDE/>
        <w:autoSpaceDN/>
        <w:adjustRightInd/>
        <w:spacing w:line="276" w:lineRule="auto"/>
        <w:jc w:val="both"/>
        <w:rPr>
          <w:sz w:val="22"/>
          <w:szCs w:val="22"/>
        </w:rPr>
      </w:pPr>
      <w:r w:rsidRPr="00A925DA">
        <w:rPr>
          <w:sz w:val="22"/>
          <w:szCs w:val="22"/>
        </w:rPr>
        <w:t>uzyskania wszystkich wymaganych prawem zatwierdzeń, warunków technicznych, uzgodnień, opinii, decyzji, pozwoleń lub zgłoszeń niezbędnych do realizacji przedmiotu umowy;</w:t>
      </w:r>
    </w:p>
    <w:p w:rsidR="00001EF0" w:rsidRPr="00A925DA" w:rsidRDefault="00001EF0" w:rsidP="00A925DA">
      <w:pPr>
        <w:pStyle w:val="ListParagraph"/>
        <w:widowControl/>
        <w:numPr>
          <w:ilvl w:val="0"/>
          <w:numId w:val="10"/>
        </w:numPr>
        <w:autoSpaceDE/>
        <w:autoSpaceDN/>
        <w:adjustRightInd/>
        <w:spacing w:line="276" w:lineRule="auto"/>
        <w:jc w:val="both"/>
        <w:rPr>
          <w:sz w:val="22"/>
          <w:szCs w:val="22"/>
        </w:rPr>
      </w:pPr>
      <w:r w:rsidRPr="00A925DA">
        <w:rPr>
          <w:sz w:val="22"/>
          <w:szCs w:val="22"/>
        </w:rPr>
        <w:t>opracowania koncepcji realizacji zamówienia oraz dokumentacji projektowej w uzgodnieniu z Zamawiającym;</w:t>
      </w:r>
    </w:p>
    <w:p w:rsidR="00001EF0" w:rsidRPr="00A925DA" w:rsidRDefault="00001EF0" w:rsidP="00A925DA">
      <w:pPr>
        <w:pStyle w:val="ListParagraph"/>
        <w:widowControl/>
        <w:numPr>
          <w:ilvl w:val="0"/>
          <w:numId w:val="10"/>
        </w:numPr>
        <w:autoSpaceDE/>
        <w:autoSpaceDN/>
        <w:adjustRightInd/>
        <w:spacing w:line="276" w:lineRule="auto"/>
        <w:jc w:val="both"/>
        <w:rPr>
          <w:sz w:val="22"/>
          <w:szCs w:val="22"/>
        </w:rPr>
      </w:pPr>
      <w:r w:rsidRPr="00A925DA">
        <w:rPr>
          <w:sz w:val="22"/>
          <w:szCs w:val="22"/>
        </w:rPr>
        <w:t>zapewnienia z swojej strony projektantów posiadających wymagane przepisami prawa uprawnienia;</w:t>
      </w:r>
    </w:p>
    <w:p w:rsidR="00001EF0" w:rsidRPr="00A925DA" w:rsidRDefault="00001EF0" w:rsidP="00A925DA">
      <w:pPr>
        <w:pStyle w:val="ListParagraph"/>
        <w:widowControl/>
        <w:numPr>
          <w:ilvl w:val="0"/>
          <w:numId w:val="10"/>
        </w:numPr>
        <w:autoSpaceDE/>
        <w:autoSpaceDN/>
        <w:adjustRightInd/>
        <w:spacing w:line="276" w:lineRule="auto"/>
        <w:jc w:val="both"/>
        <w:rPr>
          <w:sz w:val="22"/>
          <w:szCs w:val="22"/>
        </w:rPr>
      </w:pPr>
      <w:r w:rsidRPr="00A925DA">
        <w:rPr>
          <w:sz w:val="22"/>
          <w:szCs w:val="22"/>
        </w:rPr>
        <w:t>wyjaśniania wątpliwości dotyczących projektów i zawartych w nich rozwiązań na każde wezwanie Zamawiającego;</w:t>
      </w:r>
    </w:p>
    <w:p w:rsidR="00001EF0" w:rsidRPr="00A925DA" w:rsidRDefault="00001EF0" w:rsidP="00A925DA">
      <w:pPr>
        <w:pStyle w:val="ListParagraph"/>
        <w:widowControl/>
        <w:numPr>
          <w:ilvl w:val="0"/>
          <w:numId w:val="10"/>
        </w:numPr>
        <w:autoSpaceDE/>
        <w:autoSpaceDN/>
        <w:adjustRightInd/>
        <w:spacing w:line="276" w:lineRule="auto"/>
        <w:jc w:val="both"/>
        <w:rPr>
          <w:sz w:val="22"/>
          <w:szCs w:val="22"/>
        </w:rPr>
      </w:pPr>
      <w:r w:rsidRPr="00A925DA">
        <w:rPr>
          <w:sz w:val="22"/>
          <w:szCs w:val="22"/>
        </w:rPr>
        <w:t>zapewnienia sprawdzenia opracowanej dokumentacji projektowej pod względem zgodności z obowiązującymi przepisami prawa, w tym Prawa budowlanego oraz obowiązującymi normami, które dotyczą projektowania, przez osobę posiadającą odpowiednie uprawnienia budowlane do projektowania;</w:t>
      </w:r>
    </w:p>
    <w:p w:rsidR="00001EF0" w:rsidRPr="00A925DA" w:rsidRDefault="00001EF0" w:rsidP="00A925DA">
      <w:pPr>
        <w:pStyle w:val="ListParagraph"/>
        <w:widowControl/>
        <w:numPr>
          <w:ilvl w:val="0"/>
          <w:numId w:val="10"/>
        </w:numPr>
        <w:autoSpaceDE/>
        <w:autoSpaceDN/>
        <w:adjustRightInd/>
        <w:spacing w:line="276" w:lineRule="auto"/>
        <w:jc w:val="both"/>
        <w:rPr>
          <w:sz w:val="22"/>
          <w:szCs w:val="22"/>
        </w:rPr>
      </w:pPr>
      <w:r w:rsidRPr="00A925DA">
        <w:rPr>
          <w:sz w:val="22"/>
          <w:szCs w:val="22"/>
        </w:rPr>
        <w:t>zaopatrzenia dokumentacji projektowej w wykaz opracowań oraz pisemne oświadczenie Wykonawcy, że dokumentacja projektowa została wykonana zgodnie z niniejszą umową, obowiązującymi przepisami techniczno-budowlanymi oraz, że jest w stanie kompletnym z punktu widzenia celu, któremu ma służyć;</w:t>
      </w:r>
    </w:p>
    <w:p w:rsidR="00001EF0" w:rsidRPr="00A925DA" w:rsidRDefault="00001EF0" w:rsidP="00A925DA">
      <w:pPr>
        <w:pStyle w:val="ListParagraph"/>
        <w:widowControl/>
        <w:numPr>
          <w:ilvl w:val="0"/>
          <w:numId w:val="10"/>
        </w:numPr>
        <w:autoSpaceDE/>
        <w:autoSpaceDN/>
        <w:adjustRightInd/>
        <w:spacing w:line="276" w:lineRule="auto"/>
        <w:jc w:val="both"/>
        <w:rPr>
          <w:sz w:val="22"/>
          <w:szCs w:val="22"/>
        </w:rPr>
      </w:pPr>
      <w:r w:rsidRPr="00A925DA">
        <w:rPr>
          <w:sz w:val="22"/>
          <w:szCs w:val="22"/>
        </w:rPr>
        <w:t>wykonania wszelkich niezbędnych opracowań projektowych, ekspertyz i ocen technicznych koniecznych do prawidłowej realizacji przedmiotu umowy;</w:t>
      </w:r>
    </w:p>
    <w:p w:rsidR="00001EF0" w:rsidRPr="00A925DA" w:rsidRDefault="00001EF0" w:rsidP="00A925DA">
      <w:pPr>
        <w:pStyle w:val="ListParagraph"/>
        <w:widowControl/>
        <w:numPr>
          <w:ilvl w:val="0"/>
          <w:numId w:val="10"/>
        </w:numPr>
        <w:autoSpaceDE/>
        <w:autoSpaceDN/>
        <w:adjustRightInd/>
        <w:spacing w:line="276" w:lineRule="auto"/>
        <w:jc w:val="both"/>
        <w:rPr>
          <w:sz w:val="22"/>
          <w:szCs w:val="22"/>
        </w:rPr>
      </w:pPr>
      <w:r w:rsidRPr="00A925DA">
        <w:rPr>
          <w:sz w:val="22"/>
          <w:szCs w:val="22"/>
        </w:rPr>
        <w:t>zapewnienia nadzoru autorskiego projektów wykonawczych w trakcie realizacji robót budowlanych;</w:t>
      </w:r>
    </w:p>
    <w:p w:rsidR="00001EF0" w:rsidRPr="00A925DA" w:rsidRDefault="00001EF0" w:rsidP="00A925DA">
      <w:pPr>
        <w:pStyle w:val="ListParagraph"/>
        <w:widowControl/>
        <w:numPr>
          <w:ilvl w:val="0"/>
          <w:numId w:val="10"/>
        </w:numPr>
        <w:autoSpaceDE/>
        <w:autoSpaceDN/>
        <w:adjustRightInd/>
        <w:spacing w:line="276" w:lineRule="auto"/>
        <w:jc w:val="both"/>
        <w:rPr>
          <w:sz w:val="22"/>
          <w:szCs w:val="22"/>
        </w:rPr>
      </w:pPr>
      <w:r w:rsidRPr="00A925DA">
        <w:rPr>
          <w:rFonts w:eastAsia="MS Mincho"/>
          <w:sz w:val="22"/>
          <w:szCs w:val="22"/>
          <w:lang w:eastAsia="zh-CN"/>
        </w:rPr>
        <w:t xml:space="preserve">zapewnienia wykwalifikowanej kadry pracowników, materiałów oraz sprzętu </w:t>
      </w:r>
      <w:r w:rsidRPr="00A925DA">
        <w:rPr>
          <w:rFonts w:eastAsia="MS Mincho"/>
          <w:sz w:val="22"/>
          <w:szCs w:val="22"/>
          <w:lang w:eastAsia="zh-CN"/>
        </w:rPr>
        <w:br/>
        <w:t>i urządzeń niezbędnych do wykonania przedmiotu umowy;</w:t>
      </w:r>
    </w:p>
    <w:p w:rsidR="00001EF0" w:rsidRPr="00A925DA" w:rsidRDefault="00001EF0" w:rsidP="00A925DA">
      <w:pPr>
        <w:pStyle w:val="ListParagraph"/>
        <w:widowControl/>
        <w:numPr>
          <w:ilvl w:val="0"/>
          <w:numId w:val="10"/>
        </w:numPr>
        <w:autoSpaceDE/>
        <w:autoSpaceDN/>
        <w:adjustRightInd/>
        <w:spacing w:line="276" w:lineRule="auto"/>
        <w:jc w:val="both"/>
        <w:rPr>
          <w:sz w:val="22"/>
          <w:szCs w:val="22"/>
        </w:rPr>
      </w:pPr>
      <w:r w:rsidRPr="00A925DA">
        <w:rPr>
          <w:rFonts w:eastAsia="MS Mincho"/>
          <w:sz w:val="22"/>
          <w:szCs w:val="22"/>
          <w:lang w:eastAsia="zh-CN"/>
        </w:rPr>
        <w:t xml:space="preserve">na każde żądanie Zamawiającego lub Inspektora Nadzoru okazania, w celu udokumentowania zgodności z przepisami, stosownych świadectw, próbek, certyfikatów wyrobów budowlanych, przed planowanym ich wbudowaniem lub użyciem; </w:t>
      </w:r>
    </w:p>
    <w:p w:rsidR="00001EF0" w:rsidRPr="00A925DA" w:rsidRDefault="00001EF0" w:rsidP="00A925DA">
      <w:pPr>
        <w:pStyle w:val="ListParagraph"/>
        <w:widowControl/>
        <w:numPr>
          <w:ilvl w:val="0"/>
          <w:numId w:val="10"/>
        </w:numPr>
        <w:autoSpaceDE/>
        <w:autoSpaceDN/>
        <w:adjustRightInd/>
        <w:spacing w:line="276" w:lineRule="auto"/>
        <w:jc w:val="both"/>
        <w:rPr>
          <w:sz w:val="22"/>
          <w:szCs w:val="22"/>
        </w:rPr>
      </w:pPr>
      <w:r w:rsidRPr="00A925DA">
        <w:rPr>
          <w:rFonts w:eastAsia="MS Mincho"/>
          <w:sz w:val="22"/>
          <w:szCs w:val="22"/>
          <w:lang w:eastAsia="zh-CN"/>
        </w:rPr>
        <w:t xml:space="preserve">zorganizowania, utrzymania i zabezpieczenia na własny koszt zaplecza budowy oraz dokonania zgodnego z przepisami prawa zabezpieczenia terenu budowy; </w:t>
      </w:r>
    </w:p>
    <w:p w:rsidR="00001EF0" w:rsidRPr="00A925DA" w:rsidRDefault="00001EF0" w:rsidP="00A925DA">
      <w:pPr>
        <w:pStyle w:val="ListParagraph"/>
        <w:widowControl/>
        <w:numPr>
          <w:ilvl w:val="0"/>
          <w:numId w:val="10"/>
        </w:numPr>
        <w:autoSpaceDE/>
        <w:autoSpaceDN/>
        <w:adjustRightInd/>
        <w:spacing w:line="276" w:lineRule="auto"/>
        <w:jc w:val="both"/>
        <w:rPr>
          <w:sz w:val="22"/>
          <w:szCs w:val="22"/>
        </w:rPr>
      </w:pPr>
      <w:r w:rsidRPr="00A925DA">
        <w:rPr>
          <w:sz w:val="22"/>
          <w:szCs w:val="22"/>
        </w:rPr>
        <w:t>ochrony mienia na terenie budowy, do czasu zakończenia robót;</w:t>
      </w:r>
    </w:p>
    <w:p w:rsidR="00001EF0" w:rsidRPr="00A925DA" w:rsidRDefault="00001EF0" w:rsidP="00A925DA">
      <w:pPr>
        <w:pStyle w:val="ListParagraph"/>
        <w:widowControl/>
        <w:numPr>
          <w:ilvl w:val="0"/>
          <w:numId w:val="10"/>
        </w:numPr>
        <w:autoSpaceDE/>
        <w:autoSpaceDN/>
        <w:adjustRightInd/>
        <w:spacing w:line="276" w:lineRule="auto"/>
        <w:jc w:val="both"/>
        <w:rPr>
          <w:sz w:val="22"/>
          <w:szCs w:val="22"/>
        </w:rPr>
      </w:pPr>
      <w:r w:rsidRPr="00A925DA">
        <w:rPr>
          <w:rFonts w:eastAsia="MS Mincho"/>
          <w:sz w:val="22"/>
          <w:szCs w:val="22"/>
          <w:lang w:eastAsia="zh-CN"/>
        </w:rPr>
        <w:t xml:space="preserve">niezwłocznego usuwania wszelkich awarii i szkód wyrządzonych w związku </w:t>
      </w:r>
      <w:r w:rsidRPr="00A925DA">
        <w:rPr>
          <w:rFonts w:eastAsia="MS Mincho"/>
          <w:sz w:val="22"/>
          <w:szCs w:val="22"/>
          <w:lang w:eastAsia="zh-CN"/>
        </w:rPr>
        <w:br/>
        <w:t>z wykonywanymi robotami;</w:t>
      </w:r>
    </w:p>
    <w:p w:rsidR="00001EF0" w:rsidRPr="00A925DA" w:rsidRDefault="00001EF0" w:rsidP="00A925DA">
      <w:pPr>
        <w:pStyle w:val="ListParagraph"/>
        <w:widowControl/>
        <w:numPr>
          <w:ilvl w:val="0"/>
          <w:numId w:val="10"/>
        </w:numPr>
        <w:autoSpaceDE/>
        <w:autoSpaceDN/>
        <w:adjustRightInd/>
        <w:spacing w:line="276" w:lineRule="auto"/>
        <w:jc w:val="both"/>
        <w:rPr>
          <w:sz w:val="22"/>
          <w:szCs w:val="22"/>
        </w:rPr>
      </w:pPr>
      <w:r w:rsidRPr="00A925DA">
        <w:rPr>
          <w:rFonts w:eastAsia="MS Mincho"/>
          <w:sz w:val="22"/>
          <w:szCs w:val="22"/>
          <w:lang w:eastAsia="zh-CN"/>
        </w:rPr>
        <w:t>utrzymywania czystości na terenach przylegających do terenu budowy;</w:t>
      </w:r>
    </w:p>
    <w:p w:rsidR="00001EF0" w:rsidRPr="00A925DA" w:rsidRDefault="00001EF0" w:rsidP="00A925DA">
      <w:pPr>
        <w:pStyle w:val="ListParagraph"/>
        <w:widowControl/>
        <w:numPr>
          <w:ilvl w:val="0"/>
          <w:numId w:val="10"/>
        </w:numPr>
        <w:autoSpaceDE/>
        <w:autoSpaceDN/>
        <w:adjustRightInd/>
        <w:spacing w:line="276" w:lineRule="auto"/>
        <w:jc w:val="both"/>
        <w:rPr>
          <w:sz w:val="22"/>
          <w:szCs w:val="22"/>
        </w:rPr>
      </w:pPr>
      <w:r w:rsidRPr="00A925DA">
        <w:rPr>
          <w:rFonts w:eastAsia="MS Mincho"/>
          <w:sz w:val="22"/>
          <w:szCs w:val="22"/>
          <w:lang w:eastAsia="zh-CN"/>
        </w:rPr>
        <w:t>ubezpieczenia budowy i robót od zdarzeń losowych lub innych przyczyn oraz od odpowiedzialności cywilnej, co najmniej w zakresie zgodnym z niniejszą umową;</w:t>
      </w:r>
    </w:p>
    <w:p w:rsidR="00001EF0" w:rsidRPr="00A925DA" w:rsidRDefault="00001EF0" w:rsidP="00A925DA">
      <w:pPr>
        <w:pStyle w:val="ListParagraph"/>
        <w:widowControl/>
        <w:numPr>
          <w:ilvl w:val="0"/>
          <w:numId w:val="10"/>
        </w:numPr>
        <w:autoSpaceDE/>
        <w:autoSpaceDN/>
        <w:adjustRightInd/>
        <w:spacing w:line="276" w:lineRule="auto"/>
        <w:jc w:val="both"/>
        <w:rPr>
          <w:sz w:val="22"/>
          <w:szCs w:val="22"/>
        </w:rPr>
      </w:pPr>
      <w:r w:rsidRPr="00A925DA">
        <w:rPr>
          <w:rFonts w:eastAsia="MS Mincho"/>
          <w:sz w:val="22"/>
          <w:szCs w:val="22"/>
          <w:lang w:eastAsia="zh-CN"/>
        </w:rPr>
        <w:t>usuwania usterek lub niezgodności robót z dokumentacją wskazanych przez Zamawiającego lub Inspektora Nadzoru;</w:t>
      </w:r>
    </w:p>
    <w:p w:rsidR="00001EF0" w:rsidRPr="00A925DA" w:rsidRDefault="00001EF0" w:rsidP="00A925DA">
      <w:pPr>
        <w:pStyle w:val="ListParagraph"/>
        <w:widowControl/>
        <w:numPr>
          <w:ilvl w:val="0"/>
          <w:numId w:val="10"/>
        </w:numPr>
        <w:autoSpaceDE/>
        <w:autoSpaceDN/>
        <w:adjustRightInd/>
        <w:spacing w:line="276" w:lineRule="auto"/>
        <w:jc w:val="both"/>
        <w:rPr>
          <w:sz w:val="22"/>
          <w:szCs w:val="22"/>
        </w:rPr>
      </w:pPr>
      <w:r w:rsidRPr="00A925DA">
        <w:rPr>
          <w:rFonts w:eastAsia="MS Mincho"/>
          <w:sz w:val="22"/>
          <w:szCs w:val="22"/>
          <w:lang w:eastAsia="zh-CN"/>
        </w:rPr>
        <w:t>koordynowania robót podwykonawców i dalszych podwykonawców;</w:t>
      </w:r>
    </w:p>
    <w:p w:rsidR="00001EF0" w:rsidRPr="00A925DA" w:rsidRDefault="00001EF0" w:rsidP="00A925DA">
      <w:pPr>
        <w:pStyle w:val="ListParagraph"/>
        <w:widowControl/>
        <w:numPr>
          <w:ilvl w:val="0"/>
          <w:numId w:val="10"/>
        </w:numPr>
        <w:autoSpaceDE/>
        <w:autoSpaceDN/>
        <w:adjustRightInd/>
        <w:spacing w:line="276" w:lineRule="auto"/>
        <w:jc w:val="both"/>
        <w:rPr>
          <w:sz w:val="22"/>
          <w:szCs w:val="22"/>
        </w:rPr>
      </w:pPr>
      <w:r w:rsidRPr="00A925DA">
        <w:rPr>
          <w:rFonts w:eastAsia="MS Mincho"/>
          <w:sz w:val="22"/>
          <w:szCs w:val="22"/>
          <w:lang w:eastAsia="zh-CN"/>
        </w:rPr>
        <w:t>udziału w odbiorach określonych niniejszą umową;</w:t>
      </w:r>
    </w:p>
    <w:p w:rsidR="00001EF0" w:rsidRPr="00A925DA" w:rsidRDefault="00001EF0" w:rsidP="00A925DA">
      <w:pPr>
        <w:pStyle w:val="ListParagraph"/>
        <w:widowControl/>
        <w:numPr>
          <w:ilvl w:val="0"/>
          <w:numId w:val="10"/>
        </w:numPr>
        <w:autoSpaceDE/>
        <w:autoSpaceDN/>
        <w:adjustRightInd/>
        <w:spacing w:line="276" w:lineRule="auto"/>
        <w:jc w:val="both"/>
        <w:rPr>
          <w:sz w:val="22"/>
          <w:szCs w:val="22"/>
        </w:rPr>
      </w:pPr>
      <w:r w:rsidRPr="00A925DA">
        <w:rPr>
          <w:rFonts w:eastAsia="MS Mincho"/>
          <w:sz w:val="22"/>
          <w:szCs w:val="22"/>
          <w:lang w:eastAsia="zh-CN"/>
        </w:rPr>
        <w:t>wykonywania i udostępniania Zamawiającemu dokumentacji fotograficznej na każdym etapie prowadzonych robót, ze szczególnym uwzględnieniem robót zanikających i ulegających zakryciu;</w:t>
      </w:r>
    </w:p>
    <w:p w:rsidR="00001EF0" w:rsidRPr="00A925DA" w:rsidRDefault="00001EF0" w:rsidP="00A925DA">
      <w:pPr>
        <w:pStyle w:val="ListParagraph"/>
        <w:widowControl/>
        <w:numPr>
          <w:ilvl w:val="0"/>
          <w:numId w:val="10"/>
        </w:numPr>
        <w:autoSpaceDE/>
        <w:autoSpaceDN/>
        <w:adjustRightInd/>
        <w:spacing w:line="276" w:lineRule="auto"/>
        <w:jc w:val="both"/>
        <w:rPr>
          <w:sz w:val="22"/>
          <w:szCs w:val="22"/>
        </w:rPr>
      </w:pPr>
      <w:r w:rsidRPr="00A925DA">
        <w:rPr>
          <w:rFonts w:eastAsia="MS Mincho"/>
          <w:sz w:val="22"/>
          <w:szCs w:val="22"/>
          <w:lang w:eastAsia="zh-CN"/>
        </w:rPr>
        <w:t>usuwania usterek i wad w ramach gwarancji i rękojmi w terminach określonych Umową;</w:t>
      </w:r>
    </w:p>
    <w:p w:rsidR="00001EF0" w:rsidRPr="00A925DA" w:rsidRDefault="00001EF0" w:rsidP="00A925DA">
      <w:pPr>
        <w:pStyle w:val="ListParagraph"/>
        <w:widowControl/>
        <w:numPr>
          <w:ilvl w:val="0"/>
          <w:numId w:val="10"/>
        </w:numPr>
        <w:autoSpaceDE/>
        <w:autoSpaceDN/>
        <w:adjustRightInd/>
        <w:spacing w:line="276" w:lineRule="auto"/>
        <w:jc w:val="both"/>
        <w:rPr>
          <w:sz w:val="22"/>
          <w:szCs w:val="22"/>
        </w:rPr>
      </w:pPr>
      <w:r w:rsidRPr="00A925DA">
        <w:rPr>
          <w:sz w:val="22"/>
          <w:szCs w:val="22"/>
        </w:rPr>
        <w:t>dostarczenia całości materiałów i wyposażenia objętego przedmiotem umowy;</w:t>
      </w:r>
    </w:p>
    <w:p w:rsidR="00001EF0" w:rsidRPr="00A925DA" w:rsidRDefault="00001EF0" w:rsidP="00A925DA">
      <w:pPr>
        <w:pStyle w:val="ListParagraph"/>
        <w:widowControl/>
        <w:numPr>
          <w:ilvl w:val="0"/>
          <w:numId w:val="10"/>
        </w:numPr>
        <w:autoSpaceDE/>
        <w:autoSpaceDN/>
        <w:adjustRightInd/>
        <w:spacing w:line="276" w:lineRule="auto"/>
        <w:jc w:val="both"/>
        <w:rPr>
          <w:sz w:val="22"/>
          <w:szCs w:val="22"/>
        </w:rPr>
      </w:pPr>
      <w:r w:rsidRPr="00A925DA">
        <w:rPr>
          <w:sz w:val="22"/>
          <w:szCs w:val="22"/>
        </w:rPr>
        <w:t>terminowego wykonania prac stanowiących przedmiot umowy;</w:t>
      </w:r>
    </w:p>
    <w:p w:rsidR="00001EF0" w:rsidRPr="00A925DA" w:rsidRDefault="00001EF0" w:rsidP="00A925DA">
      <w:pPr>
        <w:pStyle w:val="ListParagraph"/>
        <w:widowControl/>
        <w:numPr>
          <w:ilvl w:val="0"/>
          <w:numId w:val="10"/>
        </w:numPr>
        <w:autoSpaceDE/>
        <w:autoSpaceDN/>
        <w:adjustRightInd/>
        <w:spacing w:line="276" w:lineRule="auto"/>
        <w:jc w:val="both"/>
        <w:rPr>
          <w:sz w:val="22"/>
          <w:szCs w:val="22"/>
        </w:rPr>
      </w:pPr>
      <w:r w:rsidRPr="00A925DA">
        <w:rPr>
          <w:sz w:val="22"/>
          <w:szCs w:val="22"/>
        </w:rPr>
        <w:t>prowadzenia dokumentacji budowy oraz do wykonania dokumentacji powykonawczej budowy;</w:t>
      </w:r>
    </w:p>
    <w:p w:rsidR="00001EF0" w:rsidRPr="00A925DA" w:rsidRDefault="00001EF0" w:rsidP="00A925DA">
      <w:pPr>
        <w:pStyle w:val="ListParagraph"/>
        <w:widowControl/>
        <w:numPr>
          <w:ilvl w:val="0"/>
          <w:numId w:val="10"/>
        </w:numPr>
        <w:autoSpaceDE/>
        <w:autoSpaceDN/>
        <w:adjustRightInd/>
        <w:spacing w:line="276" w:lineRule="auto"/>
        <w:jc w:val="both"/>
        <w:rPr>
          <w:sz w:val="22"/>
          <w:szCs w:val="22"/>
        </w:rPr>
      </w:pPr>
      <w:r w:rsidRPr="00A925DA">
        <w:rPr>
          <w:sz w:val="22"/>
          <w:szCs w:val="22"/>
        </w:rPr>
        <w:t>wydania Zamawiającemu całości dokumentacji związanej z wykonywanymi pracami, w tym dokumentacji wymaganej przepisami prawa;</w:t>
      </w:r>
    </w:p>
    <w:p w:rsidR="00001EF0" w:rsidRPr="00A925DA" w:rsidRDefault="00001EF0" w:rsidP="00A925DA">
      <w:pPr>
        <w:pStyle w:val="ListParagraph"/>
        <w:widowControl/>
        <w:numPr>
          <w:ilvl w:val="0"/>
          <w:numId w:val="10"/>
        </w:numPr>
        <w:autoSpaceDE/>
        <w:autoSpaceDN/>
        <w:adjustRightInd/>
        <w:spacing w:line="276" w:lineRule="auto"/>
        <w:jc w:val="both"/>
        <w:rPr>
          <w:sz w:val="22"/>
          <w:szCs w:val="22"/>
        </w:rPr>
      </w:pPr>
      <w:r w:rsidRPr="00A925DA">
        <w:rPr>
          <w:sz w:val="22"/>
          <w:szCs w:val="22"/>
        </w:rPr>
        <w:t>stałego kontaktu z Zamawiającym, bieżącego informowania Zamawiającego o postępie prac oraz umożliwienia Zamawiającemu kontroli wykonywania prac;</w:t>
      </w:r>
    </w:p>
    <w:p w:rsidR="00001EF0" w:rsidRPr="00A925DA" w:rsidRDefault="00001EF0" w:rsidP="00A925DA">
      <w:pPr>
        <w:pStyle w:val="ListParagraph"/>
        <w:widowControl/>
        <w:numPr>
          <w:ilvl w:val="0"/>
          <w:numId w:val="10"/>
        </w:numPr>
        <w:autoSpaceDE/>
        <w:autoSpaceDN/>
        <w:adjustRightInd/>
        <w:spacing w:line="276" w:lineRule="auto"/>
        <w:jc w:val="both"/>
        <w:rPr>
          <w:sz w:val="22"/>
          <w:szCs w:val="22"/>
        </w:rPr>
      </w:pPr>
      <w:r w:rsidRPr="00A925DA">
        <w:rPr>
          <w:sz w:val="22"/>
          <w:szCs w:val="22"/>
        </w:rPr>
        <w:t>zapewnienia bezpiecznych i higienicznych warunków pracy dla osób zatrudnionych przez Wykonawcę zarówno na podstawie stosunku pracy, jak i na jakiejkolwiek innej podstawie prawnej, zgodnie z obowiązującymi przepisami;</w:t>
      </w:r>
    </w:p>
    <w:p w:rsidR="00001EF0" w:rsidRPr="00A925DA" w:rsidRDefault="00001EF0" w:rsidP="00A925DA">
      <w:pPr>
        <w:pStyle w:val="ListParagraph"/>
        <w:widowControl/>
        <w:numPr>
          <w:ilvl w:val="0"/>
          <w:numId w:val="10"/>
        </w:numPr>
        <w:autoSpaceDE/>
        <w:autoSpaceDN/>
        <w:adjustRightInd/>
        <w:spacing w:after="200" w:line="276" w:lineRule="auto"/>
        <w:jc w:val="both"/>
        <w:rPr>
          <w:sz w:val="22"/>
          <w:szCs w:val="22"/>
        </w:rPr>
      </w:pPr>
      <w:r w:rsidRPr="00A925DA">
        <w:rPr>
          <w:sz w:val="22"/>
          <w:szCs w:val="22"/>
        </w:rPr>
        <w:t>realizacji, w ramach wynagrodzenia umownego, całości prac objętych zakresem zamówienia i Umowy, w tym prac niewyszczególnionych, a koniecznych do wykonania w związku z przedmiotem umowy, o ile konieczność ich realizacji powinien był przewidzieć lub uwzględnić, jako profesjonalista;</w:t>
      </w:r>
    </w:p>
    <w:p w:rsidR="00001EF0" w:rsidRPr="00A925DA" w:rsidRDefault="00001EF0" w:rsidP="00A925DA">
      <w:pPr>
        <w:pStyle w:val="ListParagraph"/>
        <w:widowControl/>
        <w:numPr>
          <w:ilvl w:val="0"/>
          <w:numId w:val="10"/>
        </w:numPr>
        <w:autoSpaceDE/>
        <w:autoSpaceDN/>
        <w:adjustRightInd/>
        <w:spacing w:after="200" w:line="276" w:lineRule="auto"/>
        <w:jc w:val="both"/>
        <w:rPr>
          <w:sz w:val="22"/>
          <w:szCs w:val="22"/>
        </w:rPr>
      </w:pPr>
      <w:r w:rsidRPr="00A925DA">
        <w:rPr>
          <w:sz w:val="22"/>
          <w:szCs w:val="22"/>
        </w:rPr>
        <w:t>używania przy wykonywaniu prac sprawnego technicznie i dopuszczonego do użytku sprzętu oraz maszyn, a także wykorzystania odpowiedniej jakości materiałów budowlanych;</w:t>
      </w:r>
    </w:p>
    <w:p w:rsidR="00001EF0" w:rsidRPr="00A925DA" w:rsidRDefault="00001EF0" w:rsidP="00A925DA">
      <w:pPr>
        <w:pStyle w:val="ListParagraph"/>
        <w:widowControl/>
        <w:numPr>
          <w:ilvl w:val="0"/>
          <w:numId w:val="10"/>
        </w:numPr>
        <w:autoSpaceDE/>
        <w:autoSpaceDN/>
        <w:adjustRightInd/>
        <w:spacing w:after="200" w:line="276" w:lineRule="auto"/>
        <w:jc w:val="both"/>
        <w:rPr>
          <w:sz w:val="22"/>
          <w:szCs w:val="22"/>
        </w:rPr>
      </w:pPr>
      <w:r w:rsidRPr="00A925DA">
        <w:rPr>
          <w:sz w:val="22"/>
          <w:szCs w:val="22"/>
        </w:rPr>
        <w:t>wydania Zamawiającemu wszelkich atestów, sprawdzeń i certyfikatów zamontowanych materiałów i urządzeń, a także przedstawienia dokumentów dopuszczających do użytku i zgodność z prawem sprzętu i maszyn wykorzystywanych do realizacji Umowy przez Wykonawcę;</w:t>
      </w:r>
    </w:p>
    <w:p w:rsidR="00001EF0" w:rsidRPr="00A925DA" w:rsidRDefault="00001EF0" w:rsidP="00A925DA">
      <w:pPr>
        <w:pStyle w:val="ListParagraph"/>
        <w:widowControl/>
        <w:numPr>
          <w:ilvl w:val="0"/>
          <w:numId w:val="10"/>
        </w:numPr>
        <w:autoSpaceDE/>
        <w:autoSpaceDN/>
        <w:adjustRightInd/>
        <w:spacing w:after="200" w:line="276" w:lineRule="auto"/>
        <w:jc w:val="both"/>
        <w:rPr>
          <w:sz w:val="22"/>
          <w:szCs w:val="22"/>
        </w:rPr>
      </w:pPr>
      <w:r w:rsidRPr="00A925DA">
        <w:rPr>
          <w:sz w:val="22"/>
          <w:szCs w:val="22"/>
        </w:rPr>
        <w:t>poinformowania Zamawiającego o konieczności wykonania prac dodatkowych;</w:t>
      </w:r>
    </w:p>
    <w:p w:rsidR="00001EF0" w:rsidRPr="00A925DA" w:rsidRDefault="00001EF0" w:rsidP="00A925DA">
      <w:pPr>
        <w:pStyle w:val="ListParagraph"/>
        <w:widowControl/>
        <w:numPr>
          <w:ilvl w:val="0"/>
          <w:numId w:val="10"/>
        </w:numPr>
        <w:autoSpaceDE/>
        <w:autoSpaceDN/>
        <w:adjustRightInd/>
        <w:spacing w:after="200" w:line="276" w:lineRule="auto"/>
        <w:jc w:val="both"/>
        <w:rPr>
          <w:sz w:val="22"/>
          <w:szCs w:val="22"/>
        </w:rPr>
      </w:pPr>
      <w:r w:rsidRPr="00A925DA">
        <w:rPr>
          <w:sz w:val="22"/>
          <w:szCs w:val="22"/>
        </w:rPr>
        <w:t>terminowej wypłaty wynagrodzenia należnego podwykonawcom;</w:t>
      </w:r>
    </w:p>
    <w:p w:rsidR="00001EF0" w:rsidRPr="00A925DA" w:rsidRDefault="00001EF0" w:rsidP="00A925DA">
      <w:pPr>
        <w:pStyle w:val="ListParagraph"/>
        <w:widowControl/>
        <w:numPr>
          <w:ilvl w:val="0"/>
          <w:numId w:val="10"/>
        </w:numPr>
        <w:autoSpaceDE/>
        <w:autoSpaceDN/>
        <w:adjustRightInd/>
        <w:spacing w:line="276" w:lineRule="auto"/>
        <w:jc w:val="both"/>
        <w:rPr>
          <w:sz w:val="22"/>
          <w:szCs w:val="22"/>
        </w:rPr>
      </w:pPr>
      <w:r w:rsidRPr="00A925DA">
        <w:rPr>
          <w:sz w:val="22"/>
          <w:szCs w:val="22"/>
        </w:rPr>
        <w:t>podejmowania innych działań uzasadnionych celem Umowy oraz interesem Zamawiającego.</w:t>
      </w:r>
    </w:p>
    <w:p w:rsidR="00001EF0" w:rsidRPr="00A925DA" w:rsidRDefault="00001EF0" w:rsidP="00A925DA">
      <w:pPr>
        <w:pStyle w:val="ListParagraph"/>
        <w:widowControl/>
        <w:numPr>
          <w:ilvl w:val="0"/>
          <w:numId w:val="10"/>
        </w:numPr>
        <w:autoSpaceDE/>
        <w:autoSpaceDN/>
        <w:adjustRightInd/>
        <w:spacing w:line="276" w:lineRule="auto"/>
        <w:jc w:val="both"/>
        <w:rPr>
          <w:sz w:val="22"/>
          <w:szCs w:val="22"/>
        </w:rPr>
      </w:pPr>
      <w:r w:rsidRPr="00A925DA">
        <w:rPr>
          <w:sz w:val="22"/>
          <w:szCs w:val="22"/>
        </w:rPr>
        <w:t>przestrzegania wskazówek Zamawiającego uzasadnionych w danych okolicznościach, a także podejmowania, w zakresie powierzonych robót, czynności niezbędnych do ochrony praw Zamawiającego;</w:t>
      </w:r>
    </w:p>
    <w:p w:rsidR="00001EF0" w:rsidRPr="00A925DA" w:rsidRDefault="00001EF0" w:rsidP="00A925DA">
      <w:pPr>
        <w:pStyle w:val="ListParagraph"/>
        <w:widowControl/>
        <w:numPr>
          <w:ilvl w:val="0"/>
          <w:numId w:val="10"/>
        </w:numPr>
        <w:autoSpaceDE/>
        <w:autoSpaceDN/>
        <w:adjustRightInd/>
        <w:spacing w:line="276" w:lineRule="auto"/>
        <w:jc w:val="both"/>
        <w:rPr>
          <w:sz w:val="22"/>
          <w:szCs w:val="22"/>
        </w:rPr>
      </w:pPr>
      <w:r w:rsidRPr="00A925DA">
        <w:rPr>
          <w:sz w:val="22"/>
          <w:szCs w:val="22"/>
        </w:rPr>
        <w:t>prowadzenia robót w sposób niekolidujący i niezakłócający podstawowej działalności prowadzonej przez Zamawiającego.</w:t>
      </w:r>
    </w:p>
    <w:p w:rsidR="00001EF0" w:rsidRPr="00A925DA" w:rsidRDefault="00001EF0" w:rsidP="00A925DA">
      <w:pPr>
        <w:pStyle w:val="akapitlewyblock"/>
        <w:spacing w:after="0" w:afterAutospacing="0" w:line="276" w:lineRule="auto"/>
        <w:ind w:left="360" w:hanging="360"/>
        <w:jc w:val="both"/>
        <w:rPr>
          <w:sz w:val="22"/>
          <w:szCs w:val="22"/>
        </w:rPr>
      </w:pPr>
    </w:p>
    <w:p w:rsidR="00001EF0" w:rsidRPr="00A925DA" w:rsidRDefault="00001EF0" w:rsidP="00A925DA">
      <w:pPr>
        <w:spacing w:line="276" w:lineRule="auto"/>
        <w:jc w:val="center"/>
        <w:rPr>
          <w:b/>
          <w:sz w:val="22"/>
          <w:szCs w:val="22"/>
        </w:rPr>
      </w:pPr>
      <w:r w:rsidRPr="00A925DA">
        <w:rPr>
          <w:b/>
          <w:sz w:val="22"/>
          <w:szCs w:val="22"/>
        </w:rPr>
        <w:t>§ 6</w:t>
      </w:r>
    </w:p>
    <w:p w:rsidR="00001EF0" w:rsidRPr="00A925DA" w:rsidRDefault="00001EF0" w:rsidP="00A925DA">
      <w:pPr>
        <w:spacing w:line="276" w:lineRule="auto"/>
        <w:jc w:val="center"/>
        <w:rPr>
          <w:b/>
          <w:sz w:val="22"/>
          <w:szCs w:val="22"/>
        </w:rPr>
      </w:pPr>
      <w:r w:rsidRPr="00A925DA">
        <w:rPr>
          <w:b/>
          <w:sz w:val="22"/>
          <w:szCs w:val="22"/>
        </w:rPr>
        <w:t>UBEZPIECZENIE</w:t>
      </w:r>
    </w:p>
    <w:p w:rsidR="00001EF0" w:rsidRPr="00A925DA" w:rsidRDefault="00001EF0" w:rsidP="00A925DA">
      <w:pPr>
        <w:pStyle w:val="akapitlewyblock"/>
        <w:spacing w:after="0" w:afterAutospacing="0" w:line="276" w:lineRule="auto"/>
        <w:jc w:val="both"/>
        <w:rPr>
          <w:sz w:val="22"/>
          <w:szCs w:val="22"/>
        </w:rPr>
      </w:pPr>
    </w:p>
    <w:p w:rsidR="00001EF0" w:rsidRPr="00A925DA" w:rsidRDefault="00001EF0" w:rsidP="00A925DA">
      <w:pPr>
        <w:pStyle w:val="ListParagraph"/>
        <w:numPr>
          <w:ilvl w:val="0"/>
          <w:numId w:val="15"/>
        </w:numPr>
        <w:spacing w:line="276" w:lineRule="auto"/>
        <w:jc w:val="both"/>
        <w:rPr>
          <w:color w:val="000000"/>
          <w:sz w:val="22"/>
          <w:szCs w:val="22"/>
        </w:rPr>
      </w:pPr>
      <w:r w:rsidRPr="00A925DA">
        <w:rPr>
          <w:color w:val="000000"/>
          <w:sz w:val="22"/>
          <w:szCs w:val="22"/>
        </w:rPr>
        <w:t>Wykonawca zobowiązuje się zawrzeć na czas obowiązywania Umowy nie później niż do dnia rozpoczęcia realizacji Umowy, umowę lub umowy ubezpieczenia od wszelkiego ryzyka i odpowiedzialności związanej z realizacją Umowy oraz do terminowego opłacania należnych składek ubezpieczeniowych, w zakresie:</w:t>
      </w:r>
    </w:p>
    <w:p w:rsidR="00001EF0" w:rsidRPr="00A925DA" w:rsidRDefault="00001EF0" w:rsidP="00A925DA">
      <w:pPr>
        <w:pStyle w:val="ListParagraph"/>
        <w:numPr>
          <w:ilvl w:val="0"/>
          <w:numId w:val="16"/>
        </w:numPr>
        <w:spacing w:line="276" w:lineRule="auto"/>
        <w:jc w:val="both"/>
        <w:rPr>
          <w:color w:val="000000"/>
          <w:sz w:val="22"/>
          <w:szCs w:val="22"/>
        </w:rPr>
      </w:pPr>
      <w:r w:rsidRPr="00A925DA">
        <w:rPr>
          <w:color w:val="000000"/>
          <w:sz w:val="22"/>
          <w:szCs w:val="22"/>
        </w:rPr>
        <w:t>od ryzyk budowlanych (np. CAR, EAR lub CWAR) z sumą ubezpieczenia nie niższą niż 250 000,00 zł,</w:t>
      </w:r>
    </w:p>
    <w:p w:rsidR="00001EF0" w:rsidRPr="00FE6129" w:rsidRDefault="00001EF0" w:rsidP="00A925DA">
      <w:pPr>
        <w:pStyle w:val="ListParagraph"/>
        <w:numPr>
          <w:ilvl w:val="0"/>
          <w:numId w:val="16"/>
        </w:numPr>
        <w:spacing w:line="276" w:lineRule="auto"/>
        <w:jc w:val="both"/>
        <w:rPr>
          <w:color w:val="000000"/>
          <w:sz w:val="22"/>
          <w:szCs w:val="22"/>
        </w:rPr>
      </w:pPr>
      <w:r>
        <w:t xml:space="preserve">od odpowiedzialności cywilnej (OC) Wykonawcy z tytułu prowadzonej działalności gospodarczej, obejmujące swym zakresem co najmniej szkody poniesione w wyniku śmierci, uszkodzenia ciała, rozstroju zdrowia (szkoda osobowa) lub w wyniku utraty, zniszczenia lub uszkodzenia mienia </w:t>
      </w:r>
      <w:r w:rsidRPr="00FE6129">
        <w:t>Zamawiającego lub</w:t>
      </w:r>
      <w:r>
        <w:t xml:space="preserve"> osób trzecich, a także szkody spowodowane błędami (szkoda rzeczowa), powstałe w związku z wykonywaniem robót budowlanych i innych prac objętych przedmiotem Umowy, na kwotę ubezpieczenia nie niższą niż 250 000,00 zł,</w:t>
      </w:r>
    </w:p>
    <w:p w:rsidR="00001EF0" w:rsidRDefault="00001EF0" w:rsidP="00FE6129">
      <w:pPr>
        <w:pStyle w:val="ListParagraph"/>
        <w:spacing w:line="276" w:lineRule="auto"/>
        <w:ind w:left="1440"/>
        <w:jc w:val="both"/>
        <w:rPr>
          <w:color w:val="000000"/>
          <w:sz w:val="22"/>
          <w:szCs w:val="22"/>
        </w:rPr>
      </w:pPr>
      <w:r>
        <w:t>Ubezpieczenie musi obejmować Podwykonawców (dalszych Podwykonawców), a także wszelkie inne osoby realizujące w imieniu Wykonawcy lub Podwykonawcy roboty budowlane lub inne prace objęte zamówieniem</w:t>
      </w:r>
    </w:p>
    <w:p w:rsidR="00001EF0" w:rsidRPr="00A925DA" w:rsidRDefault="00001EF0" w:rsidP="00A925DA">
      <w:pPr>
        <w:pStyle w:val="ListParagraph"/>
        <w:numPr>
          <w:ilvl w:val="0"/>
          <w:numId w:val="15"/>
        </w:numPr>
        <w:spacing w:line="276" w:lineRule="auto"/>
        <w:jc w:val="both"/>
        <w:rPr>
          <w:color w:val="000000"/>
          <w:sz w:val="22"/>
          <w:szCs w:val="22"/>
        </w:rPr>
      </w:pPr>
      <w:r w:rsidRPr="00A925DA">
        <w:rPr>
          <w:color w:val="000000"/>
          <w:sz w:val="22"/>
          <w:szCs w:val="22"/>
        </w:rPr>
        <w:t xml:space="preserve">Umowy ubezpieczenia, o których mowa w ust. 1 muszą zapewniać wypłatę odszkodowania płatnego w złotych polskich, bez ograniczeń. </w:t>
      </w:r>
    </w:p>
    <w:p w:rsidR="00001EF0" w:rsidRPr="00A925DA" w:rsidRDefault="00001EF0" w:rsidP="00A925DA">
      <w:pPr>
        <w:pStyle w:val="ListParagraph"/>
        <w:numPr>
          <w:ilvl w:val="0"/>
          <w:numId w:val="15"/>
        </w:numPr>
        <w:spacing w:line="276" w:lineRule="auto"/>
        <w:jc w:val="both"/>
        <w:rPr>
          <w:sz w:val="22"/>
          <w:szCs w:val="22"/>
        </w:rPr>
      </w:pPr>
      <w:r w:rsidRPr="00A925DA">
        <w:rPr>
          <w:sz w:val="22"/>
          <w:szCs w:val="22"/>
        </w:rPr>
        <w:t>Koszt umowy lub umów, o których mowa w ust. 1, w szczególności składki ubezpieczeniowe, pokrywa w całości Wykonawca.</w:t>
      </w:r>
    </w:p>
    <w:p w:rsidR="00001EF0" w:rsidRPr="00A925DA" w:rsidRDefault="00001EF0" w:rsidP="00A925DA">
      <w:pPr>
        <w:pStyle w:val="ListParagraph"/>
        <w:numPr>
          <w:ilvl w:val="0"/>
          <w:numId w:val="15"/>
        </w:numPr>
        <w:spacing w:line="276" w:lineRule="auto"/>
        <w:jc w:val="both"/>
        <w:rPr>
          <w:sz w:val="22"/>
          <w:szCs w:val="22"/>
        </w:rPr>
      </w:pPr>
      <w:r w:rsidRPr="00A925DA">
        <w:rPr>
          <w:sz w:val="22"/>
          <w:szCs w:val="22"/>
        </w:rPr>
        <w:t>Wykonawca przedłoży Zamawiającemu dokumenty potwierdzające zawarcie umowy ubezpieczenia, w tym w szczególności kopię umowy i polisy ubezpieczenia, nie później niż do dnia rozpoczęcia realizacji Umowy. W przypadku uchybienia przedmiotowemu obowiązkowi Zamawiający ma prawo wstrzymać się z przekazaniem terenu budowy do czasu ich przedłożenia, co nie powoduje wstrzymania biegu terminów umownych w zakresie wykonania Umowy przez Wykonawcę.</w:t>
      </w:r>
    </w:p>
    <w:p w:rsidR="00001EF0" w:rsidRPr="00A925DA" w:rsidRDefault="00001EF0" w:rsidP="00A925DA">
      <w:pPr>
        <w:pStyle w:val="ListParagraph"/>
        <w:numPr>
          <w:ilvl w:val="0"/>
          <w:numId w:val="15"/>
        </w:numPr>
        <w:spacing w:line="276" w:lineRule="auto"/>
        <w:jc w:val="both"/>
        <w:rPr>
          <w:sz w:val="22"/>
          <w:szCs w:val="22"/>
        </w:rPr>
      </w:pPr>
      <w:r w:rsidRPr="00A925DA">
        <w:rPr>
          <w:sz w:val="22"/>
          <w:szCs w:val="22"/>
        </w:rPr>
        <w:t xml:space="preserve">W razie wydłużenia czasu realizacji Umowy, Wykonawca zobowiązuje się do przedłużenia ubezpieczenia na zasadach określonych w niniejszym paragrafie, przedstawiając Zamawiającemu dokumenty potwierdzające zawarcie umowy ubezpieczenia, w tym w szczególności kopię umowy i polisy ubezpieczenia, na co najmniej miesiąc przed wygaśnięciem poprzedniej umowy ubezpieczenia. </w:t>
      </w:r>
    </w:p>
    <w:p w:rsidR="00001EF0" w:rsidRPr="00A925DA" w:rsidRDefault="00001EF0" w:rsidP="00A925DA">
      <w:pPr>
        <w:pStyle w:val="ListParagraph"/>
        <w:numPr>
          <w:ilvl w:val="0"/>
          <w:numId w:val="15"/>
        </w:numPr>
        <w:spacing w:line="276" w:lineRule="auto"/>
        <w:jc w:val="both"/>
        <w:rPr>
          <w:sz w:val="22"/>
          <w:szCs w:val="22"/>
        </w:rPr>
      </w:pPr>
      <w:r w:rsidRPr="00A925DA">
        <w:rPr>
          <w:sz w:val="22"/>
          <w:szCs w:val="22"/>
        </w:rPr>
        <w:t xml:space="preserve">W przypadku niedokonania przedłużenia ubezpieczenia, przedłużenia niezgodnie z zasadami określonymi w niniejszym paragrafie lub nieprzedłożenia przez Wykonawcę dokumentu ubezpieczenia w terminie, o którym mowa w ust. 5 Zamawiający w imieniu i na rzecz Wykonawcy na jego koszt może dokonać stosownego ubezpieczenia w zakresie określonym w ust. 1, a poniesiony koszt potrąci z wynagrodzenia należnego Wykonawcy. </w:t>
      </w:r>
    </w:p>
    <w:p w:rsidR="00001EF0" w:rsidRPr="00A925DA" w:rsidRDefault="00001EF0" w:rsidP="00A925DA">
      <w:pPr>
        <w:pStyle w:val="ListParagraph"/>
        <w:numPr>
          <w:ilvl w:val="0"/>
          <w:numId w:val="15"/>
        </w:numPr>
        <w:spacing w:line="276" w:lineRule="auto"/>
        <w:jc w:val="both"/>
        <w:rPr>
          <w:sz w:val="22"/>
          <w:szCs w:val="22"/>
        </w:rPr>
      </w:pPr>
      <w:r w:rsidRPr="00A925DA">
        <w:rPr>
          <w:sz w:val="22"/>
          <w:szCs w:val="22"/>
        </w:rPr>
        <w:t>Wykonawca nie jest uprawniony do dokonywania zmian warunków ubezpieczenia bez uprzedniej zgody Zamawiającego wyrażonej na piśmie pod rygorem nieważności.</w:t>
      </w:r>
    </w:p>
    <w:p w:rsidR="00001EF0" w:rsidRPr="00A925DA" w:rsidRDefault="00001EF0" w:rsidP="00A925DA">
      <w:pPr>
        <w:spacing w:line="276" w:lineRule="auto"/>
        <w:jc w:val="center"/>
        <w:rPr>
          <w:b/>
          <w:sz w:val="22"/>
          <w:szCs w:val="22"/>
        </w:rPr>
      </w:pPr>
    </w:p>
    <w:p w:rsidR="00001EF0" w:rsidRPr="00A925DA" w:rsidRDefault="00001EF0" w:rsidP="00A925DA">
      <w:pPr>
        <w:spacing w:line="276" w:lineRule="auto"/>
        <w:jc w:val="center"/>
        <w:rPr>
          <w:b/>
          <w:sz w:val="22"/>
          <w:szCs w:val="22"/>
        </w:rPr>
      </w:pPr>
      <w:r w:rsidRPr="00A925DA">
        <w:rPr>
          <w:b/>
          <w:sz w:val="22"/>
          <w:szCs w:val="22"/>
        </w:rPr>
        <w:t>§ 7</w:t>
      </w:r>
    </w:p>
    <w:p w:rsidR="00001EF0" w:rsidRPr="00A925DA" w:rsidRDefault="00001EF0" w:rsidP="00A925DA">
      <w:pPr>
        <w:spacing w:line="276" w:lineRule="auto"/>
        <w:jc w:val="center"/>
        <w:rPr>
          <w:b/>
          <w:sz w:val="22"/>
          <w:szCs w:val="22"/>
        </w:rPr>
      </w:pPr>
      <w:r w:rsidRPr="00A925DA">
        <w:rPr>
          <w:b/>
          <w:sz w:val="22"/>
          <w:szCs w:val="22"/>
        </w:rPr>
        <w:t>NADZÓR AUTORSKI</w:t>
      </w:r>
    </w:p>
    <w:p w:rsidR="00001EF0" w:rsidRPr="00A925DA" w:rsidRDefault="00001EF0" w:rsidP="00A925DA">
      <w:pPr>
        <w:spacing w:line="276" w:lineRule="auto"/>
        <w:jc w:val="center"/>
        <w:rPr>
          <w:b/>
          <w:sz w:val="22"/>
          <w:szCs w:val="22"/>
        </w:rPr>
      </w:pPr>
    </w:p>
    <w:p w:rsidR="00001EF0" w:rsidRPr="00A925DA" w:rsidRDefault="00001EF0" w:rsidP="00A925DA">
      <w:pPr>
        <w:pStyle w:val="ListParagraph"/>
        <w:numPr>
          <w:ilvl w:val="0"/>
          <w:numId w:val="17"/>
        </w:numPr>
        <w:spacing w:line="276" w:lineRule="auto"/>
        <w:jc w:val="both"/>
        <w:rPr>
          <w:b/>
          <w:sz w:val="22"/>
          <w:szCs w:val="22"/>
        </w:rPr>
      </w:pPr>
      <w:r w:rsidRPr="00A925DA">
        <w:rPr>
          <w:sz w:val="22"/>
          <w:szCs w:val="22"/>
        </w:rPr>
        <w:t xml:space="preserve">Wykonawca zobowiązany jest w ramach wynagrodzenia, o którym mowa </w:t>
      </w:r>
      <w:r w:rsidRPr="00A925DA">
        <w:rPr>
          <w:sz w:val="22"/>
          <w:szCs w:val="22"/>
        </w:rPr>
        <w:br/>
        <w:t>w § 9</w:t>
      </w:r>
      <w:r w:rsidRPr="00A925DA">
        <w:rPr>
          <w:b/>
          <w:sz w:val="22"/>
          <w:szCs w:val="22"/>
        </w:rPr>
        <w:t xml:space="preserve"> </w:t>
      </w:r>
      <w:r w:rsidRPr="00A925DA">
        <w:rPr>
          <w:sz w:val="22"/>
          <w:szCs w:val="22"/>
        </w:rPr>
        <w:t>niniejszej</w:t>
      </w:r>
      <w:r w:rsidRPr="00A925DA">
        <w:rPr>
          <w:b/>
          <w:sz w:val="22"/>
          <w:szCs w:val="22"/>
        </w:rPr>
        <w:t xml:space="preserve"> </w:t>
      </w:r>
      <w:r w:rsidRPr="00A925DA">
        <w:rPr>
          <w:sz w:val="22"/>
          <w:szCs w:val="22"/>
        </w:rPr>
        <w:t xml:space="preserve">Umowy do zapewnienia nadzoru autorskiego przez cały okres trwania realizacji Umowy. Nadzór autorski pełniony będzie na zasadach określonych w ustawie Prawo budowlane, na koszt Wykonawcy. </w:t>
      </w:r>
    </w:p>
    <w:p w:rsidR="00001EF0" w:rsidRPr="00A925DA" w:rsidRDefault="00001EF0" w:rsidP="00A925DA">
      <w:pPr>
        <w:pStyle w:val="ListParagraph"/>
        <w:numPr>
          <w:ilvl w:val="0"/>
          <w:numId w:val="17"/>
        </w:numPr>
        <w:spacing w:line="276" w:lineRule="auto"/>
        <w:jc w:val="both"/>
        <w:rPr>
          <w:b/>
          <w:sz w:val="22"/>
          <w:szCs w:val="22"/>
        </w:rPr>
      </w:pPr>
      <w:r w:rsidRPr="00A925DA">
        <w:rPr>
          <w:sz w:val="22"/>
          <w:szCs w:val="22"/>
        </w:rPr>
        <w:t>Nadzór autorski obejmuje w szczególności:</w:t>
      </w:r>
    </w:p>
    <w:p w:rsidR="00001EF0" w:rsidRPr="00A925DA" w:rsidRDefault="00001EF0" w:rsidP="00A925DA">
      <w:pPr>
        <w:pStyle w:val="ListParagraph"/>
        <w:widowControl/>
        <w:numPr>
          <w:ilvl w:val="0"/>
          <w:numId w:val="13"/>
        </w:numPr>
        <w:spacing w:line="276" w:lineRule="auto"/>
        <w:jc w:val="both"/>
        <w:rPr>
          <w:sz w:val="22"/>
          <w:szCs w:val="22"/>
        </w:rPr>
      </w:pPr>
      <w:r w:rsidRPr="00A925DA">
        <w:rPr>
          <w:sz w:val="22"/>
          <w:szCs w:val="22"/>
        </w:rPr>
        <w:t>Udział w spotkaniach koordynacyjnych z wykonawcami, Zamawiającym oraz innymi stronami związanymi z realizacją inwestycji.</w:t>
      </w:r>
    </w:p>
    <w:p w:rsidR="00001EF0" w:rsidRPr="00A925DA" w:rsidRDefault="00001EF0" w:rsidP="00A925DA">
      <w:pPr>
        <w:pStyle w:val="ListParagraph"/>
        <w:widowControl/>
        <w:numPr>
          <w:ilvl w:val="0"/>
          <w:numId w:val="13"/>
        </w:numPr>
        <w:spacing w:line="276" w:lineRule="auto"/>
        <w:jc w:val="both"/>
        <w:rPr>
          <w:sz w:val="22"/>
          <w:szCs w:val="22"/>
        </w:rPr>
      </w:pPr>
      <w:r w:rsidRPr="00A925DA">
        <w:rPr>
          <w:sz w:val="22"/>
          <w:szCs w:val="22"/>
        </w:rPr>
        <w:t>Wykonanie zamiennych rozwiązań projektowych umożliwiających rozwiązywanie problemów technicznych zgłaszanych przez Kierownika Budowy, Inspektora nadzoru.</w:t>
      </w:r>
    </w:p>
    <w:p w:rsidR="00001EF0" w:rsidRPr="00A925DA" w:rsidRDefault="00001EF0" w:rsidP="00A925DA">
      <w:pPr>
        <w:pStyle w:val="ListParagraph"/>
        <w:widowControl/>
        <w:numPr>
          <w:ilvl w:val="0"/>
          <w:numId w:val="13"/>
        </w:numPr>
        <w:spacing w:line="276" w:lineRule="auto"/>
        <w:jc w:val="both"/>
        <w:rPr>
          <w:sz w:val="22"/>
          <w:szCs w:val="22"/>
        </w:rPr>
      </w:pPr>
      <w:r w:rsidRPr="00A925DA">
        <w:rPr>
          <w:sz w:val="22"/>
          <w:szCs w:val="22"/>
        </w:rPr>
        <w:t>Rejestrowanie wszystkich zmian projektowych w celu wykonania dokumentacji powykonawczej.</w:t>
      </w:r>
    </w:p>
    <w:p w:rsidR="00001EF0" w:rsidRPr="00A925DA" w:rsidRDefault="00001EF0" w:rsidP="00A925DA">
      <w:pPr>
        <w:pStyle w:val="ListParagraph"/>
        <w:widowControl/>
        <w:numPr>
          <w:ilvl w:val="0"/>
          <w:numId w:val="13"/>
        </w:numPr>
        <w:spacing w:line="276" w:lineRule="auto"/>
        <w:jc w:val="both"/>
        <w:rPr>
          <w:sz w:val="22"/>
          <w:szCs w:val="22"/>
        </w:rPr>
      </w:pPr>
      <w:r w:rsidRPr="00A925DA">
        <w:rPr>
          <w:sz w:val="22"/>
          <w:szCs w:val="22"/>
        </w:rPr>
        <w:t>Współpracę z Zamawiającym, Inspektorem nadzoru, w kontroli sprowadzanych do wbudowania materiałów i urządzeń w zakresie ich zgodności z dokumentacją projektową.</w:t>
      </w:r>
    </w:p>
    <w:p w:rsidR="00001EF0" w:rsidRPr="00A925DA" w:rsidRDefault="00001EF0" w:rsidP="00A925DA">
      <w:pPr>
        <w:pStyle w:val="ListParagraph"/>
        <w:widowControl/>
        <w:numPr>
          <w:ilvl w:val="0"/>
          <w:numId w:val="13"/>
        </w:numPr>
        <w:spacing w:line="276" w:lineRule="auto"/>
        <w:jc w:val="both"/>
        <w:rPr>
          <w:sz w:val="22"/>
          <w:szCs w:val="22"/>
        </w:rPr>
      </w:pPr>
      <w:r w:rsidRPr="00A925DA">
        <w:rPr>
          <w:sz w:val="22"/>
          <w:szCs w:val="22"/>
        </w:rPr>
        <w:t>Udział w odbiorach technicznych, odbiorach częściowych, odbiorze końcowym inwestycji oraz odbiorze po upływie okresu gwarancji.</w:t>
      </w:r>
    </w:p>
    <w:p w:rsidR="00001EF0" w:rsidRPr="00A925DA" w:rsidRDefault="00001EF0" w:rsidP="00A925DA">
      <w:pPr>
        <w:spacing w:line="276" w:lineRule="auto"/>
        <w:jc w:val="both"/>
        <w:rPr>
          <w:sz w:val="22"/>
          <w:szCs w:val="22"/>
        </w:rPr>
      </w:pPr>
    </w:p>
    <w:p w:rsidR="00001EF0" w:rsidRPr="00A925DA" w:rsidRDefault="00001EF0" w:rsidP="00A925DA">
      <w:pPr>
        <w:spacing w:line="276" w:lineRule="auto"/>
        <w:jc w:val="center"/>
        <w:rPr>
          <w:b/>
          <w:sz w:val="22"/>
          <w:szCs w:val="22"/>
        </w:rPr>
      </w:pPr>
      <w:r w:rsidRPr="00A925DA">
        <w:rPr>
          <w:b/>
          <w:sz w:val="22"/>
          <w:szCs w:val="22"/>
        </w:rPr>
        <w:t>§ 8</w:t>
      </w:r>
    </w:p>
    <w:p w:rsidR="00001EF0" w:rsidRPr="00A925DA" w:rsidRDefault="00001EF0" w:rsidP="00A925DA">
      <w:pPr>
        <w:spacing w:line="276" w:lineRule="auto"/>
        <w:jc w:val="center"/>
        <w:rPr>
          <w:b/>
          <w:sz w:val="22"/>
          <w:szCs w:val="22"/>
        </w:rPr>
      </w:pPr>
      <w:r w:rsidRPr="00A925DA">
        <w:rPr>
          <w:b/>
          <w:sz w:val="22"/>
          <w:szCs w:val="22"/>
        </w:rPr>
        <w:t>WYMOGI DOTYCZĄCE MATERIAŁÓW</w:t>
      </w:r>
    </w:p>
    <w:p w:rsidR="00001EF0" w:rsidRPr="00A925DA" w:rsidRDefault="00001EF0" w:rsidP="00A925DA">
      <w:pPr>
        <w:spacing w:line="276" w:lineRule="auto"/>
        <w:jc w:val="center"/>
        <w:rPr>
          <w:sz w:val="22"/>
          <w:szCs w:val="22"/>
        </w:rPr>
      </w:pPr>
    </w:p>
    <w:p w:rsidR="00001EF0" w:rsidRPr="00A925DA" w:rsidRDefault="00001EF0" w:rsidP="00A925DA">
      <w:pPr>
        <w:pStyle w:val="ListParagraph"/>
        <w:widowControl/>
        <w:numPr>
          <w:ilvl w:val="0"/>
          <w:numId w:val="14"/>
        </w:numPr>
        <w:spacing w:line="276" w:lineRule="auto"/>
        <w:rPr>
          <w:sz w:val="22"/>
          <w:szCs w:val="22"/>
        </w:rPr>
      </w:pPr>
      <w:r w:rsidRPr="00A925DA">
        <w:rPr>
          <w:sz w:val="22"/>
          <w:szCs w:val="22"/>
        </w:rPr>
        <w:t>Wykonawca zobowiązuje się wykonać przedmiot umowy z materiałów własnych.</w:t>
      </w:r>
    </w:p>
    <w:p w:rsidR="00001EF0" w:rsidRPr="00A925DA" w:rsidRDefault="00001EF0" w:rsidP="00A925DA">
      <w:pPr>
        <w:pStyle w:val="ListParagraph"/>
        <w:widowControl/>
        <w:numPr>
          <w:ilvl w:val="0"/>
          <w:numId w:val="14"/>
        </w:numPr>
        <w:spacing w:line="276" w:lineRule="auto"/>
        <w:jc w:val="both"/>
        <w:rPr>
          <w:sz w:val="22"/>
          <w:szCs w:val="22"/>
        </w:rPr>
      </w:pPr>
      <w:r w:rsidRPr="00A925DA">
        <w:rPr>
          <w:sz w:val="22"/>
          <w:szCs w:val="22"/>
        </w:rPr>
        <w:t>Materiały o których mowa w ust.1 powinny odpowiadać wymogom wyrobów dopuszczonych do obrotu i powszechnego lub jednostkowego stosowania w budownictwie, określonych w art. 10 ustawy – Prawo budowlane, wymaganiom Programu Funkcjonalno-Użytkowego, SWZ oraz wszelkiej dokumentacji dotyczącej realizacji inwestycji.</w:t>
      </w:r>
    </w:p>
    <w:p w:rsidR="00001EF0" w:rsidRPr="00A925DA" w:rsidRDefault="00001EF0" w:rsidP="00A925DA">
      <w:pPr>
        <w:pStyle w:val="ListParagraph"/>
        <w:widowControl/>
        <w:numPr>
          <w:ilvl w:val="0"/>
          <w:numId w:val="14"/>
        </w:numPr>
        <w:spacing w:line="276" w:lineRule="auto"/>
        <w:jc w:val="both"/>
        <w:rPr>
          <w:sz w:val="22"/>
          <w:szCs w:val="22"/>
        </w:rPr>
      </w:pPr>
      <w:r w:rsidRPr="00A925DA">
        <w:rPr>
          <w:sz w:val="22"/>
          <w:szCs w:val="22"/>
        </w:rPr>
        <w:t>Na każde żądanie Zamawiającego Wykonawca zobowiązany jest okazać w stosunku do wskazanych materiałów certyfikat lub deklarację zgodności z Polską Normą albo aprobatą techniczną w odniesieniu do wyrobów nie objętych certyfikacją.</w:t>
      </w:r>
    </w:p>
    <w:p w:rsidR="00001EF0" w:rsidRPr="00A925DA" w:rsidRDefault="00001EF0" w:rsidP="00A925DA">
      <w:pPr>
        <w:pStyle w:val="ListParagraph"/>
        <w:widowControl/>
        <w:numPr>
          <w:ilvl w:val="0"/>
          <w:numId w:val="14"/>
        </w:numPr>
        <w:spacing w:line="276" w:lineRule="auto"/>
        <w:jc w:val="both"/>
        <w:rPr>
          <w:sz w:val="22"/>
          <w:szCs w:val="22"/>
        </w:rPr>
      </w:pPr>
      <w:r w:rsidRPr="00A925DA">
        <w:rPr>
          <w:sz w:val="22"/>
          <w:szCs w:val="22"/>
        </w:rPr>
        <w:t xml:space="preserve">Na żądanie Zamawiającego w zakresie dodatkowego zbadania jakości robót wykonanych </w:t>
      </w:r>
      <w:r w:rsidRPr="00A925DA">
        <w:rPr>
          <w:sz w:val="22"/>
          <w:szCs w:val="22"/>
        </w:rPr>
        <w:br/>
        <w:t>z materiałów Wykonawcy, Wykonawca zapewni potrzebne oprzyrządowanie, fachowy zespół wykonawczy oraz materiały niezbędne do wykonania badań. Koszt wykonania tych badań obciąża Wykonawcę.</w:t>
      </w:r>
    </w:p>
    <w:p w:rsidR="00001EF0" w:rsidRPr="00A925DA" w:rsidRDefault="00001EF0" w:rsidP="00A925DA">
      <w:pPr>
        <w:spacing w:line="276" w:lineRule="auto"/>
        <w:rPr>
          <w:b/>
          <w:sz w:val="22"/>
          <w:szCs w:val="22"/>
        </w:rPr>
      </w:pPr>
    </w:p>
    <w:p w:rsidR="00001EF0" w:rsidRPr="00A925DA" w:rsidRDefault="00001EF0" w:rsidP="00A925DA">
      <w:pPr>
        <w:spacing w:line="276" w:lineRule="auto"/>
        <w:jc w:val="center"/>
        <w:rPr>
          <w:b/>
          <w:sz w:val="22"/>
          <w:szCs w:val="22"/>
        </w:rPr>
      </w:pPr>
      <w:r w:rsidRPr="00A925DA">
        <w:rPr>
          <w:b/>
          <w:sz w:val="22"/>
          <w:szCs w:val="22"/>
        </w:rPr>
        <w:t>§ 9</w:t>
      </w:r>
    </w:p>
    <w:p w:rsidR="00001EF0" w:rsidRPr="00A925DA" w:rsidRDefault="00001EF0" w:rsidP="00A925DA">
      <w:pPr>
        <w:spacing w:line="276" w:lineRule="auto"/>
        <w:jc w:val="center"/>
        <w:rPr>
          <w:b/>
          <w:sz w:val="22"/>
          <w:szCs w:val="22"/>
        </w:rPr>
      </w:pPr>
      <w:r w:rsidRPr="00A925DA">
        <w:rPr>
          <w:b/>
          <w:sz w:val="22"/>
          <w:szCs w:val="22"/>
        </w:rPr>
        <w:t>WYNAGRODZENIE WYKONAWCY</w:t>
      </w:r>
    </w:p>
    <w:p w:rsidR="00001EF0" w:rsidRPr="00A925DA" w:rsidRDefault="00001EF0" w:rsidP="00A925DA">
      <w:pPr>
        <w:spacing w:line="276" w:lineRule="auto"/>
        <w:jc w:val="center"/>
        <w:rPr>
          <w:b/>
          <w:sz w:val="22"/>
          <w:szCs w:val="22"/>
        </w:rPr>
      </w:pPr>
    </w:p>
    <w:p w:rsidR="00001EF0" w:rsidRPr="00A925DA" w:rsidRDefault="00001EF0" w:rsidP="00A925DA">
      <w:pPr>
        <w:pStyle w:val="ListParagraph"/>
        <w:widowControl/>
        <w:numPr>
          <w:ilvl w:val="0"/>
          <w:numId w:val="2"/>
        </w:numPr>
        <w:spacing w:line="276" w:lineRule="auto"/>
        <w:ind w:left="360"/>
        <w:contextualSpacing w:val="0"/>
        <w:jc w:val="both"/>
        <w:rPr>
          <w:sz w:val="22"/>
          <w:szCs w:val="22"/>
        </w:rPr>
      </w:pPr>
      <w:r w:rsidRPr="00A925DA">
        <w:rPr>
          <w:sz w:val="22"/>
          <w:szCs w:val="22"/>
        </w:rPr>
        <w:t xml:space="preserve">Strony ustalają, że obowiązującą ich formą wynagrodzenia zgodnie z SWZ oraz wybraną </w:t>
      </w:r>
      <w:r w:rsidRPr="00A925DA">
        <w:rPr>
          <w:sz w:val="22"/>
          <w:szCs w:val="22"/>
        </w:rPr>
        <w:br/>
        <w:t>w trybie przetargu ofertą Wykonawcy za wykonanie całego przedmiotu umowy jest wynagrodzenie ryczałtowe, które wynosi netto................................ podatek VAT................... ogółem brutto: .................................................(słownie:.............................................................)</w:t>
      </w:r>
    </w:p>
    <w:p w:rsidR="00001EF0" w:rsidRPr="00A925DA" w:rsidRDefault="00001EF0" w:rsidP="00A925DA">
      <w:pPr>
        <w:pStyle w:val="ListParagraph"/>
        <w:widowControl/>
        <w:numPr>
          <w:ilvl w:val="0"/>
          <w:numId w:val="2"/>
        </w:numPr>
        <w:spacing w:line="276" w:lineRule="auto"/>
        <w:ind w:left="360"/>
        <w:contextualSpacing w:val="0"/>
        <w:jc w:val="both"/>
        <w:rPr>
          <w:sz w:val="22"/>
          <w:szCs w:val="22"/>
        </w:rPr>
      </w:pPr>
      <w:r w:rsidRPr="00A925DA">
        <w:rPr>
          <w:sz w:val="22"/>
          <w:szCs w:val="22"/>
        </w:rPr>
        <w:t xml:space="preserve">Wynagrodzenie, o którym mowa w ust. 1 obejmuje wszystkie koszty związane </w:t>
      </w:r>
      <w:r w:rsidRPr="00A925DA">
        <w:rPr>
          <w:sz w:val="22"/>
          <w:szCs w:val="22"/>
        </w:rPr>
        <w:br/>
        <w:t xml:space="preserve">z wykonaniem przedmiotu Umowy opisanym w §1, w tym również wynagrodzenie za przeniesienie praw do wszelkiej dokumentacji sporządzonej przy realizacji Umowy, w tym autorskich praw majątkowych oraz wynagrodzenie za nośniki, na których zawarta jest dokumentacja związana z realizacją Umowy. </w:t>
      </w:r>
    </w:p>
    <w:p w:rsidR="00001EF0" w:rsidRPr="00A925DA" w:rsidRDefault="00001EF0" w:rsidP="00A925DA">
      <w:pPr>
        <w:pStyle w:val="ListParagraph"/>
        <w:widowControl/>
        <w:numPr>
          <w:ilvl w:val="0"/>
          <w:numId w:val="2"/>
        </w:numPr>
        <w:spacing w:line="276" w:lineRule="auto"/>
        <w:ind w:left="360"/>
        <w:contextualSpacing w:val="0"/>
        <w:jc w:val="both"/>
        <w:rPr>
          <w:sz w:val="22"/>
          <w:szCs w:val="22"/>
        </w:rPr>
      </w:pPr>
      <w:r w:rsidRPr="00A925DA">
        <w:rPr>
          <w:sz w:val="22"/>
          <w:szCs w:val="22"/>
        </w:rPr>
        <w:t>W uzasadnionych przypadkach, opisanych w SWZ i ogłoszeniu o zamówieniu dopuszcza się wykonanie robót zamiennych w ramach ustalonego ofertą zakresu robót po uprzednim uzgodnieniu z Zamawiającym i podpisaniu stosownego protokołu konieczności wykonania tych robót, a następnie aneksu w formie pisemnej pod rygorem nieważności. Rozliczenie robót zamiennych nastąpi na podstawie ich obmiaru potwierdzonego przez Inspektora Nadzoru Inwestorskiego.</w:t>
      </w:r>
    </w:p>
    <w:p w:rsidR="00001EF0" w:rsidRPr="00A925DA" w:rsidRDefault="00001EF0" w:rsidP="00A925DA">
      <w:pPr>
        <w:pStyle w:val="ListParagraph"/>
        <w:widowControl/>
        <w:numPr>
          <w:ilvl w:val="0"/>
          <w:numId w:val="2"/>
        </w:numPr>
        <w:spacing w:line="276" w:lineRule="auto"/>
        <w:ind w:left="360"/>
        <w:contextualSpacing w:val="0"/>
        <w:jc w:val="both"/>
        <w:rPr>
          <w:sz w:val="22"/>
          <w:szCs w:val="22"/>
        </w:rPr>
      </w:pPr>
      <w:r w:rsidRPr="00A925DA">
        <w:rPr>
          <w:sz w:val="22"/>
          <w:szCs w:val="22"/>
        </w:rPr>
        <w:t xml:space="preserve">W przypadku wystąpienia prac dodatkowych lub nieprzewidzianych, wynagrodzenie </w:t>
      </w:r>
      <w:r w:rsidRPr="00A925DA">
        <w:rPr>
          <w:sz w:val="22"/>
          <w:szCs w:val="22"/>
        </w:rPr>
        <w:br/>
        <w:t>o którym mowa w ust. 1 nie ulegnie zmianie.</w:t>
      </w:r>
    </w:p>
    <w:p w:rsidR="00001EF0" w:rsidRPr="00A925DA" w:rsidRDefault="00001EF0" w:rsidP="00A925DA">
      <w:pPr>
        <w:pStyle w:val="ListParagraph"/>
        <w:widowControl/>
        <w:numPr>
          <w:ilvl w:val="0"/>
          <w:numId w:val="2"/>
        </w:numPr>
        <w:spacing w:line="276" w:lineRule="auto"/>
        <w:ind w:left="360"/>
        <w:contextualSpacing w:val="0"/>
        <w:jc w:val="both"/>
        <w:rPr>
          <w:sz w:val="22"/>
          <w:szCs w:val="22"/>
        </w:rPr>
      </w:pPr>
      <w:r w:rsidRPr="00A925DA">
        <w:rPr>
          <w:sz w:val="22"/>
          <w:szCs w:val="22"/>
        </w:rPr>
        <w:t>Za prace będące przedmiotem umowy, a nie zrealizowane przez Wykonawcę, wynagrodzenie nie przysługuje.</w:t>
      </w:r>
    </w:p>
    <w:p w:rsidR="00001EF0" w:rsidRPr="00A925DA" w:rsidRDefault="00001EF0" w:rsidP="00A925DA">
      <w:pPr>
        <w:pStyle w:val="ListParagraph"/>
        <w:widowControl/>
        <w:numPr>
          <w:ilvl w:val="0"/>
          <w:numId w:val="2"/>
        </w:numPr>
        <w:spacing w:line="276" w:lineRule="auto"/>
        <w:ind w:left="360"/>
        <w:contextualSpacing w:val="0"/>
        <w:jc w:val="both"/>
        <w:rPr>
          <w:sz w:val="22"/>
          <w:szCs w:val="22"/>
        </w:rPr>
      </w:pPr>
      <w:r w:rsidRPr="00A925DA">
        <w:rPr>
          <w:sz w:val="22"/>
          <w:szCs w:val="22"/>
        </w:rPr>
        <w:t>Należność Wykonawcy za prace objęte niniejszą Umową zostanie uiszczona jednorazowo po zakończeniu całości prac objętych zamówieniem, odbiorze końcowym robót dokonanym przez Strony bez uwag i dopuszczeniu budynku (pawilonu) do użytkowania.</w:t>
      </w:r>
    </w:p>
    <w:p w:rsidR="00001EF0" w:rsidRPr="00A925DA" w:rsidRDefault="00001EF0" w:rsidP="00A925DA">
      <w:pPr>
        <w:pStyle w:val="ListParagraph"/>
        <w:widowControl/>
        <w:numPr>
          <w:ilvl w:val="0"/>
          <w:numId w:val="2"/>
        </w:numPr>
        <w:spacing w:line="276" w:lineRule="auto"/>
        <w:ind w:left="360"/>
        <w:contextualSpacing w:val="0"/>
        <w:jc w:val="both"/>
        <w:rPr>
          <w:sz w:val="22"/>
          <w:szCs w:val="22"/>
        </w:rPr>
      </w:pPr>
      <w:r w:rsidRPr="00A925DA">
        <w:rPr>
          <w:sz w:val="22"/>
          <w:szCs w:val="22"/>
        </w:rPr>
        <w:t xml:space="preserve">Wynagrodzenie będzie Wykonawcy wypłacone po doręczeniu Zamawiającemu prawidłowo wystawionej faktury wraz z podpisanym przez Zamawiającego protokołem odbioru końcowego bez uwag i po uzyskaniu ostatecznej decyzji o pozwoleniu na użytkowanie </w:t>
      </w:r>
      <w:r>
        <w:rPr>
          <w:sz w:val="22"/>
          <w:szCs w:val="22"/>
        </w:rPr>
        <w:t>dotyczącej inwestycji objętej Umową</w:t>
      </w:r>
      <w:r w:rsidRPr="00A925DA">
        <w:rPr>
          <w:sz w:val="22"/>
          <w:szCs w:val="22"/>
        </w:rPr>
        <w:t>.</w:t>
      </w:r>
    </w:p>
    <w:p w:rsidR="00001EF0" w:rsidRPr="00A925DA" w:rsidRDefault="00001EF0" w:rsidP="00A925DA">
      <w:pPr>
        <w:pStyle w:val="ListParagraph"/>
        <w:widowControl/>
        <w:numPr>
          <w:ilvl w:val="0"/>
          <w:numId w:val="2"/>
        </w:numPr>
        <w:spacing w:line="276" w:lineRule="auto"/>
        <w:ind w:left="360"/>
        <w:contextualSpacing w:val="0"/>
        <w:jc w:val="both"/>
        <w:rPr>
          <w:sz w:val="22"/>
          <w:szCs w:val="22"/>
        </w:rPr>
      </w:pPr>
      <w:r w:rsidRPr="00A925DA">
        <w:rPr>
          <w:sz w:val="22"/>
          <w:szCs w:val="22"/>
        </w:rPr>
        <w:t>Doręczenie Zamawiającemu błędnej lub niekompletnej faktury albo niedołączenie do faktury podpisanego przez Strony protokołu odbioru bez uwag nie powoduje obowiązku zapłaty po stronie Zamawiającego.</w:t>
      </w:r>
    </w:p>
    <w:p w:rsidR="00001EF0" w:rsidRPr="00A925DA" w:rsidRDefault="00001EF0" w:rsidP="00A925DA">
      <w:pPr>
        <w:pStyle w:val="ListParagraph"/>
        <w:widowControl/>
        <w:numPr>
          <w:ilvl w:val="0"/>
          <w:numId w:val="2"/>
        </w:numPr>
        <w:spacing w:line="276" w:lineRule="auto"/>
        <w:ind w:left="360"/>
        <w:contextualSpacing w:val="0"/>
        <w:jc w:val="both"/>
        <w:rPr>
          <w:sz w:val="22"/>
          <w:szCs w:val="22"/>
        </w:rPr>
      </w:pPr>
      <w:r w:rsidRPr="00A925DA">
        <w:rPr>
          <w:sz w:val="22"/>
          <w:szCs w:val="22"/>
        </w:rPr>
        <w:t>Za termin zapłaty Strony uznają dzień obciążenia rachunku bankowego Zamawiającego.</w:t>
      </w:r>
    </w:p>
    <w:p w:rsidR="00001EF0" w:rsidRPr="00A925DA" w:rsidRDefault="00001EF0" w:rsidP="00A925DA">
      <w:pPr>
        <w:pStyle w:val="ListParagraph"/>
        <w:widowControl/>
        <w:numPr>
          <w:ilvl w:val="0"/>
          <w:numId w:val="2"/>
        </w:numPr>
        <w:spacing w:line="276" w:lineRule="auto"/>
        <w:ind w:left="360"/>
        <w:contextualSpacing w:val="0"/>
        <w:jc w:val="both"/>
        <w:rPr>
          <w:sz w:val="22"/>
          <w:szCs w:val="22"/>
        </w:rPr>
      </w:pPr>
      <w:r w:rsidRPr="00A925DA">
        <w:rPr>
          <w:sz w:val="22"/>
          <w:szCs w:val="22"/>
        </w:rPr>
        <w:t>Termin płatności wynagrodzenia wynosi 30 dni od dnia doręczenia Zamawiającemu prawidłowej faktury VAT i spełnieniu wymagań wskazanych w ust. 7</w:t>
      </w:r>
      <w:r>
        <w:rPr>
          <w:sz w:val="22"/>
          <w:szCs w:val="22"/>
        </w:rPr>
        <w:t xml:space="preserve"> i 11</w:t>
      </w:r>
      <w:r w:rsidRPr="00A925DA">
        <w:rPr>
          <w:sz w:val="22"/>
          <w:szCs w:val="22"/>
        </w:rPr>
        <w:t>.</w:t>
      </w:r>
    </w:p>
    <w:p w:rsidR="00001EF0" w:rsidRDefault="00001EF0" w:rsidP="00A925DA">
      <w:pPr>
        <w:pStyle w:val="ListParagraph"/>
        <w:widowControl/>
        <w:numPr>
          <w:ilvl w:val="0"/>
          <w:numId w:val="2"/>
        </w:numPr>
        <w:spacing w:line="276" w:lineRule="auto"/>
        <w:ind w:left="360"/>
        <w:contextualSpacing w:val="0"/>
        <w:jc w:val="both"/>
        <w:rPr>
          <w:sz w:val="22"/>
          <w:szCs w:val="22"/>
        </w:rPr>
      </w:pPr>
      <w:r w:rsidRPr="00A925DA">
        <w:rPr>
          <w:sz w:val="22"/>
          <w:szCs w:val="22"/>
        </w:rPr>
        <w:t xml:space="preserve">W przypadku powierzenia przez Wykonawcę części robót podwykonawcom należność wykazana w fakturze za roboty wykonane przez podwykonawców przekazana zostanie na konto Wykonawcy po dostarczeniu przez niego dowodu zapłacenia tych należności podwykonawcom </w:t>
      </w:r>
      <w:r w:rsidRPr="00A925DA">
        <w:rPr>
          <w:sz w:val="22"/>
          <w:szCs w:val="22"/>
        </w:rPr>
        <w:br/>
        <w:t>w terminie 30 dni od daty przedłożenia /dostarczenia/ Zamawiającemu tego dowodu. Dowodem tym jest oryginał oświadczenia podwykonawcy o otrzymaniu należności wraz z uwierzytelnioną kopią faktury podwykonawcy zaakceptowaną przez Wykonawcę.</w:t>
      </w:r>
    </w:p>
    <w:p w:rsidR="00001EF0" w:rsidRPr="00A925DA" w:rsidRDefault="00001EF0" w:rsidP="00440E41">
      <w:pPr>
        <w:pStyle w:val="ListParagraph"/>
        <w:widowControl/>
        <w:spacing w:line="276" w:lineRule="auto"/>
        <w:ind w:left="360"/>
        <w:contextualSpacing w:val="0"/>
        <w:jc w:val="both"/>
        <w:rPr>
          <w:sz w:val="22"/>
          <w:szCs w:val="22"/>
        </w:rPr>
      </w:pPr>
    </w:p>
    <w:p w:rsidR="00001EF0" w:rsidRPr="00A925DA" w:rsidRDefault="00001EF0" w:rsidP="00A925DA">
      <w:pPr>
        <w:widowControl/>
        <w:autoSpaceDE/>
        <w:autoSpaceDN/>
        <w:adjustRightInd/>
        <w:spacing w:line="276" w:lineRule="auto"/>
        <w:jc w:val="center"/>
        <w:rPr>
          <w:b/>
          <w:sz w:val="22"/>
          <w:szCs w:val="22"/>
        </w:rPr>
      </w:pPr>
      <w:r w:rsidRPr="00A925DA">
        <w:rPr>
          <w:b/>
          <w:sz w:val="22"/>
          <w:szCs w:val="22"/>
        </w:rPr>
        <w:t>§ 10</w:t>
      </w:r>
    </w:p>
    <w:p w:rsidR="00001EF0" w:rsidRPr="00A925DA" w:rsidRDefault="00001EF0" w:rsidP="00A925DA">
      <w:pPr>
        <w:widowControl/>
        <w:autoSpaceDE/>
        <w:autoSpaceDN/>
        <w:adjustRightInd/>
        <w:spacing w:line="276" w:lineRule="auto"/>
        <w:jc w:val="center"/>
        <w:rPr>
          <w:b/>
          <w:sz w:val="22"/>
          <w:szCs w:val="22"/>
        </w:rPr>
      </w:pPr>
      <w:r w:rsidRPr="00A925DA">
        <w:rPr>
          <w:b/>
          <w:sz w:val="22"/>
          <w:szCs w:val="22"/>
        </w:rPr>
        <w:t>PRAWA AUTORSKIE</w:t>
      </w:r>
    </w:p>
    <w:p w:rsidR="00001EF0" w:rsidRPr="00A925DA" w:rsidRDefault="00001EF0" w:rsidP="00A925DA">
      <w:pPr>
        <w:widowControl/>
        <w:autoSpaceDE/>
        <w:autoSpaceDN/>
        <w:adjustRightInd/>
        <w:spacing w:line="276" w:lineRule="auto"/>
        <w:jc w:val="center"/>
        <w:rPr>
          <w:b/>
          <w:sz w:val="22"/>
          <w:szCs w:val="22"/>
        </w:rPr>
      </w:pPr>
    </w:p>
    <w:p w:rsidR="00001EF0" w:rsidRPr="00A925DA" w:rsidRDefault="00001EF0" w:rsidP="00A925DA">
      <w:pPr>
        <w:pStyle w:val="ListParagraph"/>
        <w:widowControl/>
        <w:numPr>
          <w:ilvl w:val="0"/>
          <w:numId w:val="12"/>
        </w:numPr>
        <w:autoSpaceDE/>
        <w:autoSpaceDN/>
        <w:adjustRightInd/>
        <w:spacing w:line="276" w:lineRule="auto"/>
        <w:jc w:val="both"/>
        <w:rPr>
          <w:sz w:val="22"/>
          <w:szCs w:val="22"/>
        </w:rPr>
      </w:pPr>
      <w:r w:rsidRPr="00A925DA">
        <w:rPr>
          <w:sz w:val="22"/>
          <w:szCs w:val="22"/>
        </w:rPr>
        <w:t>Wykonawca w ramach wynagrodzenia wskazanego w § 9 niniejszej Umowy przenosi na Zamawiającego wszelkie prawa do całej dokumentacji sporządzonej przy realizacji Umowy, w tym autorskie prawa majątkowe do utworów zawartych w dokumentacji bez ograniczeń terytorialnych i czasowych w pełnym zakresie. Przeniesienie autorskich praw majątkowych następuje w zakresie wszystkich znanych w chwili zawierania niniejszej Umowy pól eksploatacji, a w szczególności:</w:t>
      </w:r>
    </w:p>
    <w:p w:rsidR="00001EF0" w:rsidRPr="00A925DA" w:rsidRDefault="00001EF0" w:rsidP="00A925DA">
      <w:pPr>
        <w:widowControl/>
        <w:numPr>
          <w:ilvl w:val="0"/>
          <w:numId w:val="11"/>
        </w:numPr>
        <w:autoSpaceDE/>
        <w:autoSpaceDN/>
        <w:adjustRightInd/>
        <w:spacing w:line="276" w:lineRule="auto"/>
        <w:contextualSpacing/>
        <w:jc w:val="both"/>
        <w:rPr>
          <w:sz w:val="22"/>
          <w:szCs w:val="22"/>
        </w:rPr>
      </w:pPr>
      <w:r w:rsidRPr="00A925DA">
        <w:rPr>
          <w:sz w:val="22"/>
          <w:szCs w:val="22"/>
        </w:rPr>
        <w:t>materialne urzeczywistnienie Utworów poprzez wyprodukowanie na ich podstawie więcej niż jednego egzemplarza,</w:t>
      </w:r>
    </w:p>
    <w:p w:rsidR="00001EF0" w:rsidRPr="00A925DA" w:rsidRDefault="00001EF0" w:rsidP="00A925DA">
      <w:pPr>
        <w:widowControl/>
        <w:numPr>
          <w:ilvl w:val="0"/>
          <w:numId w:val="11"/>
        </w:numPr>
        <w:autoSpaceDE/>
        <w:autoSpaceDN/>
        <w:adjustRightInd/>
        <w:spacing w:after="200" w:line="276" w:lineRule="auto"/>
        <w:contextualSpacing/>
        <w:jc w:val="both"/>
        <w:rPr>
          <w:sz w:val="22"/>
          <w:szCs w:val="22"/>
        </w:rPr>
      </w:pPr>
      <w:r w:rsidRPr="00A925DA">
        <w:rPr>
          <w:sz w:val="22"/>
          <w:szCs w:val="22"/>
        </w:rPr>
        <w:t>utrwalanie i zwielokrotnianie Utworu w całości lub we fragmentach bez żadnych ograniczeń ilościowych za pomocą dowolnej dostępnej obecnie lub w przyszłości techniki– techniki drukarskiej, reprograficznej, fotograficznej, zapisu magnetycznego oraz techniką cyfrową na płytach CD, DVD, BLUE-RAY i w pamięci komputera oraz na dysku zewnętrznym,</w:t>
      </w:r>
    </w:p>
    <w:p w:rsidR="00001EF0" w:rsidRPr="00A925DA" w:rsidRDefault="00001EF0" w:rsidP="00A925DA">
      <w:pPr>
        <w:widowControl/>
        <w:numPr>
          <w:ilvl w:val="0"/>
          <w:numId w:val="11"/>
        </w:numPr>
        <w:autoSpaceDE/>
        <w:autoSpaceDN/>
        <w:adjustRightInd/>
        <w:spacing w:after="200" w:line="276" w:lineRule="auto"/>
        <w:contextualSpacing/>
        <w:jc w:val="both"/>
        <w:rPr>
          <w:sz w:val="22"/>
          <w:szCs w:val="22"/>
        </w:rPr>
      </w:pPr>
      <w:r w:rsidRPr="00A925DA">
        <w:rPr>
          <w:sz w:val="22"/>
          <w:szCs w:val="22"/>
        </w:rPr>
        <w:t>obrót oryginałem albo egzemplarzami, na których Utwór utrwalono – wprowadzanie do obrotu, użyczenie, najem lub dzierżawa oryginału albo egzemplarzy, w tym także jako fragment czasopisma, broszury, opracowania, książki, ulotki, materiałów promocyjnych i reklamowych oraz innych publikacji w formie papierowej bądź elektronicznej,</w:t>
      </w:r>
    </w:p>
    <w:p w:rsidR="00001EF0" w:rsidRPr="00A925DA" w:rsidRDefault="00001EF0" w:rsidP="00A925DA">
      <w:pPr>
        <w:widowControl/>
        <w:numPr>
          <w:ilvl w:val="0"/>
          <w:numId w:val="11"/>
        </w:numPr>
        <w:autoSpaceDE/>
        <w:autoSpaceDN/>
        <w:adjustRightInd/>
        <w:spacing w:after="200" w:line="276" w:lineRule="auto"/>
        <w:contextualSpacing/>
        <w:jc w:val="both"/>
        <w:rPr>
          <w:sz w:val="22"/>
          <w:szCs w:val="22"/>
        </w:rPr>
      </w:pPr>
      <w:r w:rsidRPr="00A925DA">
        <w:rPr>
          <w:sz w:val="22"/>
          <w:szCs w:val="22"/>
        </w:rPr>
        <w:t>rozpowszechnianie Utworu w sposób inny niż określony w lit. c – publiczne wykonanie, wystawienie, wyświetlenie, odtworzenie oraz nadawanie i reemitowanie, a także publiczne udostępnianie utworu w taki sposób, aby każdy mógł mieć do niego dostęp w miejscu i w czasie przez siebie wybranym, także w formie elektronicznej,</w:t>
      </w:r>
    </w:p>
    <w:p w:rsidR="00001EF0" w:rsidRPr="00A925DA" w:rsidRDefault="00001EF0" w:rsidP="00A925DA">
      <w:pPr>
        <w:widowControl/>
        <w:numPr>
          <w:ilvl w:val="0"/>
          <w:numId w:val="11"/>
        </w:numPr>
        <w:autoSpaceDE/>
        <w:autoSpaceDN/>
        <w:adjustRightInd/>
        <w:spacing w:after="200" w:line="276" w:lineRule="auto"/>
        <w:contextualSpacing/>
        <w:jc w:val="both"/>
        <w:rPr>
          <w:sz w:val="22"/>
          <w:szCs w:val="22"/>
        </w:rPr>
      </w:pPr>
      <w:r w:rsidRPr="00A925DA">
        <w:rPr>
          <w:sz w:val="22"/>
          <w:szCs w:val="22"/>
        </w:rPr>
        <w:t>tworzenia i korzystania z utworów zależnych powstałych w oparciu o Utwory na polach eksploatacji określonych w pkt a-d,</w:t>
      </w:r>
    </w:p>
    <w:p w:rsidR="00001EF0" w:rsidRPr="00A925DA" w:rsidRDefault="00001EF0" w:rsidP="00A925DA">
      <w:pPr>
        <w:widowControl/>
        <w:numPr>
          <w:ilvl w:val="0"/>
          <w:numId w:val="11"/>
        </w:numPr>
        <w:autoSpaceDE/>
        <w:autoSpaceDN/>
        <w:adjustRightInd/>
        <w:spacing w:after="200" w:line="276" w:lineRule="auto"/>
        <w:contextualSpacing/>
        <w:jc w:val="both"/>
        <w:rPr>
          <w:sz w:val="22"/>
          <w:szCs w:val="22"/>
        </w:rPr>
      </w:pPr>
      <w:r w:rsidRPr="00A925DA">
        <w:rPr>
          <w:sz w:val="22"/>
          <w:szCs w:val="22"/>
        </w:rPr>
        <w:t>udzielanie licencji lub zezwalanie na korzystanie z utworów przez inne podmioty,</w:t>
      </w:r>
    </w:p>
    <w:p w:rsidR="00001EF0" w:rsidRPr="00A925DA" w:rsidRDefault="00001EF0" w:rsidP="00A925DA">
      <w:pPr>
        <w:widowControl/>
        <w:numPr>
          <w:ilvl w:val="0"/>
          <w:numId w:val="11"/>
        </w:numPr>
        <w:autoSpaceDE/>
        <w:autoSpaceDN/>
        <w:adjustRightInd/>
        <w:spacing w:line="276" w:lineRule="auto"/>
        <w:contextualSpacing/>
        <w:jc w:val="both"/>
        <w:rPr>
          <w:sz w:val="22"/>
          <w:szCs w:val="22"/>
        </w:rPr>
      </w:pPr>
      <w:r w:rsidRPr="00A925DA">
        <w:rPr>
          <w:sz w:val="22"/>
          <w:szCs w:val="22"/>
        </w:rPr>
        <w:t>obrót, w tym sprzedaż, przenoszenie na inne podmioty.</w:t>
      </w:r>
    </w:p>
    <w:p w:rsidR="00001EF0" w:rsidRPr="00A925DA" w:rsidRDefault="00001EF0" w:rsidP="00A925DA">
      <w:pPr>
        <w:pStyle w:val="ListParagraph"/>
        <w:widowControl/>
        <w:numPr>
          <w:ilvl w:val="0"/>
          <w:numId w:val="12"/>
        </w:numPr>
        <w:autoSpaceDE/>
        <w:autoSpaceDN/>
        <w:adjustRightInd/>
        <w:spacing w:line="276" w:lineRule="auto"/>
        <w:jc w:val="both"/>
        <w:rPr>
          <w:sz w:val="22"/>
          <w:szCs w:val="22"/>
        </w:rPr>
      </w:pPr>
      <w:r w:rsidRPr="00A925DA">
        <w:rPr>
          <w:sz w:val="22"/>
          <w:szCs w:val="22"/>
        </w:rPr>
        <w:t xml:space="preserve">Wykonawca udziela Zamawiającemu zezwolenia do dokonywania wszelkich zmian i przeróbek Utworów, w tym również do wykorzystania ich w części lub całości oraz łączenia z innymi dziełami. Wykonawca przenosi na Zamawiającego prawo do zezwalania na wykonywanie zależnych praw autorskich do wszelkich opracowań Utworów. </w:t>
      </w:r>
    </w:p>
    <w:p w:rsidR="00001EF0" w:rsidRPr="00A925DA" w:rsidRDefault="00001EF0" w:rsidP="00A925DA">
      <w:pPr>
        <w:pStyle w:val="ListParagraph"/>
        <w:widowControl/>
        <w:numPr>
          <w:ilvl w:val="0"/>
          <w:numId w:val="12"/>
        </w:numPr>
        <w:autoSpaceDE/>
        <w:autoSpaceDN/>
        <w:adjustRightInd/>
        <w:spacing w:after="200" w:line="276" w:lineRule="auto"/>
        <w:jc w:val="both"/>
        <w:rPr>
          <w:sz w:val="22"/>
          <w:szCs w:val="22"/>
        </w:rPr>
      </w:pPr>
      <w:r w:rsidRPr="00A925DA">
        <w:rPr>
          <w:sz w:val="22"/>
          <w:szCs w:val="22"/>
        </w:rPr>
        <w:t>Wykonawca zobowiązuję się do niewykonywania swoich autorskich praw osobistych do Utworów.</w:t>
      </w:r>
    </w:p>
    <w:p w:rsidR="00001EF0" w:rsidRPr="00A925DA" w:rsidRDefault="00001EF0" w:rsidP="00A925DA">
      <w:pPr>
        <w:pStyle w:val="ListParagraph"/>
        <w:widowControl/>
        <w:numPr>
          <w:ilvl w:val="0"/>
          <w:numId w:val="12"/>
        </w:numPr>
        <w:autoSpaceDE/>
        <w:autoSpaceDN/>
        <w:adjustRightInd/>
        <w:spacing w:after="200" w:line="276" w:lineRule="auto"/>
        <w:jc w:val="both"/>
        <w:rPr>
          <w:sz w:val="22"/>
          <w:szCs w:val="22"/>
        </w:rPr>
      </w:pPr>
      <w:r w:rsidRPr="00A925DA">
        <w:rPr>
          <w:sz w:val="22"/>
          <w:szCs w:val="22"/>
        </w:rPr>
        <w:t>Przeniesienie majątkowych praw autorskich na wszystkich polach eksploatacji wskazanych powyżej oraz korzystanie z Utworów, jak również wyrażenie zgód czy też zaciągnięcie innych zobowiązań wskazanych powyżej, następuje w ramach wynagrodzenia, o którym mowa w § 9.  W celu uniknięcia wątpliwości Wykonawcy nie przysługuje jakiekolwiek inne wynagrodzenie ani świadczenie ze względu na zawarcie niniejszej Umowy i jej skutki.</w:t>
      </w:r>
    </w:p>
    <w:p w:rsidR="00001EF0" w:rsidRPr="00A925DA" w:rsidRDefault="00001EF0" w:rsidP="00A925DA">
      <w:pPr>
        <w:pStyle w:val="ListParagraph"/>
        <w:widowControl/>
        <w:numPr>
          <w:ilvl w:val="0"/>
          <w:numId w:val="12"/>
        </w:numPr>
        <w:autoSpaceDE/>
        <w:autoSpaceDN/>
        <w:adjustRightInd/>
        <w:spacing w:after="200" w:line="276" w:lineRule="auto"/>
        <w:jc w:val="both"/>
        <w:rPr>
          <w:sz w:val="22"/>
          <w:szCs w:val="22"/>
        </w:rPr>
      </w:pPr>
      <w:r w:rsidRPr="00A925DA">
        <w:rPr>
          <w:sz w:val="22"/>
          <w:szCs w:val="22"/>
        </w:rPr>
        <w:t>Zamawiający ma prawo zbyć nabyte prawa lub upoważnić osoby trzecie do korzystania z uzyskanych zezwoleń.</w:t>
      </w:r>
    </w:p>
    <w:p w:rsidR="00001EF0" w:rsidRPr="00A925DA" w:rsidRDefault="00001EF0" w:rsidP="00A925DA">
      <w:pPr>
        <w:pStyle w:val="ListParagraph"/>
        <w:widowControl/>
        <w:numPr>
          <w:ilvl w:val="0"/>
          <w:numId w:val="12"/>
        </w:numPr>
        <w:autoSpaceDE/>
        <w:autoSpaceDN/>
        <w:adjustRightInd/>
        <w:spacing w:after="200" w:line="276" w:lineRule="auto"/>
        <w:jc w:val="both"/>
        <w:rPr>
          <w:sz w:val="22"/>
          <w:szCs w:val="22"/>
        </w:rPr>
      </w:pPr>
      <w:r w:rsidRPr="00A925DA">
        <w:rPr>
          <w:sz w:val="22"/>
          <w:szCs w:val="22"/>
        </w:rPr>
        <w:t>Przyjęcie Utworów przez Zamawiającego nie pozbawia roszczeń z tytułu udzielonej gwarancji lub rękojmi. Tym samym strony wyłączają stosowanie przepisu 55 ust. 3 ustawy z dnia 4 lutego 1994 r. o prawie autorskim i prawach pokrewnych.</w:t>
      </w:r>
    </w:p>
    <w:p w:rsidR="00001EF0" w:rsidRPr="00A925DA" w:rsidRDefault="00001EF0" w:rsidP="00A925DA">
      <w:pPr>
        <w:pStyle w:val="ListParagraph"/>
        <w:widowControl/>
        <w:numPr>
          <w:ilvl w:val="0"/>
          <w:numId w:val="12"/>
        </w:numPr>
        <w:autoSpaceDE/>
        <w:autoSpaceDN/>
        <w:adjustRightInd/>
        <w:spacing w:after="200" w:line="276" w:lineRule="auto"/>
        <w:jc w:val="both"/>
        <w:rPr>
          <w:sz w:val="22"/>
          <w:szCs w:val="22"/>
        </w:rPr>
      </w:pPr>
      <w:r w:rsidRPr="00A925DA">
        <w:rPr>
          <w:sz w:val="22"/>
          <w:szCs w:val="22"/>
          <w:lang w:eastAsia="ar-SA"/>
        </w:rPr>
        <w:t>Wykonawca ponadto zapewnia, że przenoszone majątkowe prawa autorskie nie są w chwili ich przejścia na Zamawiającego obciążone prawami na rzecz osób trzecich, a także, że osoby uprawnione z tytułu osobistych praw autorskich nie będą wykonywać takich praw w stosunku do Zamawiającego lub jego następców prawnych.</w:t>
      </w:r>
    </w:p>
    <w:p w:rsidR="00001EF0" w:rsidRPr="00A925DA" w:rsidRDefault="00001EF0" w:rsidP="00A925DA">
      <w:pPr>
        <w:pStyle w:val="ListParagraph"/>
        <w:widowControl/>
        <w:numPr>
          <w:ilvl w:val="0"/>
          <w:numId w:val="12"/>
        </w:numPr>
        <w:autoSpaceDE/>
        <w:autoSpaceDN/>
        <w:adjustRightInd/>
        <w:spacing w:after="200" w:line="276" w:lineRule="auto"/>
        <w:jc w:val="both"/>
        <w:rPr>
          <w:sz w:val="22"/>
          <w:szCs w:val="22"/>
        </w:rPr>
      </w:pPr>
      <w:r w:rsidRPr="00A925DA">
        <w:rPr>
          <w:sz w:val="22"/>
          <w:szCs w:val="22"/>
        </w:rPr>
        <w:t>Jeżeli jakakolwiek osoba trzecia zgłosi wobec Zamawiającego roszczenie, że Utwory naruszają jej prawa autorskie, prawa własności intelektualnej lub inne prawa Wykonawca podejmie niezwłocznie działania opisane poniżej.</w:t>
      </w:r>
    </w:p>
    <w:p w:rsidR="00001EF0" w:rsidRPr="00A925DA" w:rsidRDefault="00001EF0" w:rsidP="00A925DA">
      <w:pPr>
        <w:pStyle w:val="ListParagraph"/>
        <w:widowControl/>
        <w:numPr>
          <w:ilvl w:val="0"/>
          <w:numId w:val="12"/>
        </w:numPr>
        <w:autoSpaceDE/>
        <w:autoSpaceDN/>
        <w:adjustRightInd/>
        <w:spacing w:after="200" w:line="276" w:lineRule="auto"/>
        <w:jc w:val="both"/>
        <w:rPr>
          <w:sz w:val="22"/>
          <w:szCs w:val="22"/>
        </w:rPr>
      </w:pPr>
      <w:r w:rsidRPr="00A925DA">
        <w:rPr>
          <w:sz w:val="22"/>
          <w:szCs w:val="22"/>
        </w:rPr>
        <w:t xml:space="preserve">Wykonawca obroni Zamawiającego przed takimi roszczeniami na własny koszt, w tym w szczególności niezwłocznie przystąpi do wszelkich postępowań sądowych wszczętych przeciwko Zamawiającemu w związku </w:t>
      </w:r>
      <w:r>
        <w:rPr>
          <w:sz w:val="22"/>
          <w:szCs w:val="22"/>
        </w:rPr>
        <w:t>z posiadaniem lub użytkowaniem U</w:t>
      </w:r>
      <w:r w:rsidRPr="00A925DA">
        <w:rPr>
          <w:sz w:val="22"/>
          <w:szCs w:val="22"/>
        </w:rPr>
        <w:t>tworów oraz zaspokoi lub doprowadzi do cofnięcia albo oddalenia wszelkich roszczeń dotyczących naruszenia praw własności intelektualnej osób trzecich (przy czym Zamawiający będzie miał prawo do wyboru na koszt Wykonawcy własnego doradcy prawnego – radcy prawnego lub adwokata – w celu uczestniczenia w jakimkolwiek postępowaniu sądowym oraz w negocjacjach) oraz Wykonawca zapłaci wszelkie odszkodowania, kary umowne, koszty, wydatki i koszty sądowe i koszty zastępstwa procesowego itp. płatne na podstawie ugody lub prawomocnego orzeczenia sądowego, pod warunkiem, że Zamawiający zawiadomi Wykonawcę o wystąpieniu przez osobę trzecią z takimi roszczeniami.</w:t>
      </w:r>
    </w:p>
    <w:p w:rsidR="00001EF0" w:rsidRPr="00A925DA" w:rsidRDefault="00001EF0" w:rsidP="00A925DA">
      <w:pPr>
        <w:spacing w:line="276" w:lineRule="auto"/>
        <w:jc w:val="center"/>
        <w:rPr>
          <w:b/>
          <w:sz w:val="22"/>
          <w:szCs w:val="22"/>
        </w:rPr>
      </w:pPr>
      <w:r w:rsidRPr="00A925DA">
        <w:rPr>
          <w:b/>
          <w:sz w:val="22"/>
          <w:szCs w:val="22"/>
        </w:rPr>
        <w:t>§ 11</w:t>
      </w:r>
    </w:p>
    <w:p w:rsidR="00001EF0" w:rsidRPr="00A925DA" w:rsidRDefault="00001EF0" w:rsidP="00A925DA">
      <w:pPr>
        <w:spacing w:line="276" w:lineRule="auto"/>
        <w:jc w:val="center"/>
        <w:rPr>
          <w:b/>
          <w:sz w:val="22"/>
          <w:szCs w:val="22"/>
        </w:rPr>
      </w:pPr>
      <w:r w:rsidRPr="00A925DA">
        <w:rPr>
          <w:b/>
          <w:sz w:val="22"/>
          <w:szCs w:val="22"/>
        </w:rPr>
        <w:t>ZABEZPIECZENIE NALEŻYTEGO WYKONANIA UMOWY</w:t>
      </w:r>
    </w:p>
    <w:p w:rsidR="00001EF0" w:rsidRPr="00A925DA" w:rsidRDefault="00001EF0" w:rsidP="00A925DA">
      <w:pPr>
        <w:spacing w:line="276" w:lineRule="auto"/>
        <w:jc w:val="center"/>
        <w:rPr>
          <w:b/>
          <w:sz w:val="22"/>
          <w:szCs w:val="22"/>
        </w:rPr>
      </w:pPr>
    </w:p>
    <w:p w:rsidR="00001EF0" w:rsidRPr="00A925DA" w:rsidRDefault="00001EF0" w:rsidP="00A925DA">
      <w:pPr>
        <w:widowControl/>
        <w:numPr>
          <w:ilvl w:val="0"/>
          <w:numId w:val="48"/>
        </w:numPr>
        <w:tabs>
          <w:tab w:val="left" w:pos="360"/>
        </w:tabs>
        <w:suppressAutoHyphens/>
        <w:autoSpaceDE/>
        <w:autoSpaceDN/>
        <w:adjustRightInd/>
        <w:spacing w:line="276" w:lineRule="auto"/>
        <w:jc w:val="both"/>
        <w:rPr>
          <w:sz w:val="22"/>
          <w:szCs w:val="22"/>
        </w:rPr>
      </w:pPr>
      <w:r w:rsidRPr="00A925DA">
        <w:rPr>
          <w:sz w:val="22"/>
          <w:szCs w:val="22"/>
        </w:rPr>
        <w:t>Wykonawca wnosi zabezpieczenie należytego wykonania Umowy w wysokości 5 % wynagrodzenia umownego brutto tj. kwotę ............................... w następującej formie: ................................................................... Zabezpieczenie Wykonawca wnosi najpóźniej w momencie zawarcia niniejszej Umowy.</w:t>
      </w:r>
    </w:p>
    <w:p w:rsidR="00001EF0" w:rsidRPr="00A925DA" w:rsidRDefault="00001EF0" w:rsidP="00A925DA">
      <w:pPr>
        <w:pStyle w:val="ListParagraph"/>
        <w:widowControl/>
        <w:numPr>
          <w:ilvl w:val="0"/>
          <w:numId w:val="48"/>
        </w:numPr>
        <w:spacing w:line="276" w:lineRule="auto"/>
        <w:contextualSpacing w:val="0"/>
        <w:jc w:val="both"/>
        <w:rPr>
          <w:sz w:val="22"/>
          <w:szCs w:val="22"/>
        </w:rPr>
      </w:pPr>
      <w:r w:rsidRPr="00A925DA">
        <w:rPr>
          <w:sz w:val="22"/>
          <w:szCs w:val="22"/>
        </w:rPr>
        <w:t>Zabezpieczenie należytego wykonania umowy (gotówkowe) Wykonawca wpłaca na rachunek Zamawiającego:…...............................................................................</w:t>
      </w:r>
    </w:p>
    <w:p w:rsidR="00001EF0" w:rsidRPr="00A925DA" w:rsidRDefault="00001EF0" w:rsidP="00A925DA">
      <w:pPr>
        <w:pStyle w:val="ListParagraph"/>
        <w:widowControl/>
        <w:numPr>
          <w:ilvl w:val="0"/>
          <w:numId w:val="48"/>
        </w:numPr>
        <w:spacing w:line="276" w:lineRule="auto"/>
        <w:jc w:val="both"/>
        <w:rPr>
          <w:sz w:val="22"/>
          <w:szCs w:val="22"/>
        </w:rPr>
      </w:pPr>
      <w:r w:rsidRPr="00A925DA">
        <w:rPr>
          <w:sz w:val="22"/>
          <w:szCs w:val="22"/>
        </w:rPr>
        <w:t>W przypadku jakiejkolwiek zmiany Umowy, a w szczególności dotyczącej przedłużenia terminu wykonania przedmiotu umowy, Wykonawca - bez wezwania Zamawiającego – w przypadku składania zabezpieczenia w formie poręczenia bankowego, poręczenia spółdzielczej kasy oszczędnościowo-kredytowej, gwarancji bankowej, gwarancji ubezpieczeniowej, poręczenia udzielanego przez podmioty, o których mowa w art. 6b ust, 5 pkt 2 ustawy z dnia 9 listopada 2000 r. o utworzeniu Polskiej Agencji Rozwoju Przedsiębiorczości zobowiązuje się przedłożyć Zamawiającemu odpowiednio:</w:t>
      </w:r>
    </w:p>
    <w:p w:rsidR="00001EF0" w:rsidRPr="00A925DA" w:rsidRDefault="00001EF0" w:rsidP="00A925DA">
      <w:pPr>
        <w:pStyle w:val="ListParagraph"/>
        <w:widowControl/>
        <w:numPr>
          <w:ilvl w:val="0"/>
          <w:numId w:val="47"/>
        </w:numPr>
        <w:spacing w:line="276" w:lineRule="auto"/>
        <w:jc w:val="both"/>
        <w:rPr>
          <w:sz w:val="22"/>
          <w:szCs w:val="22"/>
        </w:rPr>
      </w:pPr>
      <w:r w:rsidRPr="00A925DA">
        <w:rPr>
          <w:sz w:val="22"/>
          <w:szCs w:val="22"/>
        </w:rPr>
        <w:t>oświadczenie Gwaranta dot. ważności złożonego zabezpieczenia należytego wykonania umowy w związku z zamiarem zawarcia aneksu, lub</w:t>
      </w:r>
    </w:p>
    <w:p w:rsidR="00001EF0" w:rsidRPr="00A925DA" w:rsidRDefault="00001EF0" w:rsidP="00A925DA">
      <w:pPr>
        <w:pStyle w:val="ListParagraph"/>
        <w:widowControl/>
        <w:numPr>
          <w:ilvl w:val="0"/>
          <w:numId w:val="47"/>
        </w:numPr>
        <w:spacing w:line="276" w:lineRule="auto"/>
        <w:jc w:val="both"/>
        <w:rPr>
          <w:sz w:val="22"/>
          <w:szCs w:val="22"/>
        </w:rPr>
      </w:pPr>
      <w:r w:rsidRPr="00A925DA">
        <w:rPr>
          <w:sz w:val="22"/>
          <w:szCs w:val="22"/>
        </w:rPr>
        <w:t xml:space="preserve">aneks do złożonej gwarancji uwzględniający zmiany do Umowy wprowadzane aneksem, lub </w:t>
      </w:r>
    </w:p>
    <w:p w:rsidR="00001EF0" w:rsidRPr="00A925DA" w:rsidRDefault="00001EF0" w:rsidP="00A925DA">
      <w:pPr>
        <w:pStyle w:val="ListParagraph"/>
        <w:widowControl/>
        <w:numPr>
          <w:ilvl w:val="0"/>
          <w:numId w:val="47"/>
        </w:numPr>
        <w:spacing w:line="276" w:lineRule="auto"/>
        <w:jc w:val="both"/>
        <w:rPr>
          <w:sz w:val="22"/>
          <w:szCs w:val="22"/>
        </w:rPr>
      </w:pPr>
      <w:r w:rsidRPr="00A925DA">
        <w:rPr>
          <w:sz w:val="22"/>
          <w:szCs w:val="22"/>
        </w:rPr>
        <w:t xml:space="preserve">nową gwarancję uwzględniającą zmiany wynikające z aneksu do Umowy, zachowując ciągłość złożonego zabezpieczenia należytego wykonania umowy. </w:t>
      </w:r>
    </w:p>
    <w:p w:rsidR="00001EF0" w:rsidRPr="00A925DA" w:rsidRDefault="00001EF0" w:rsidP="00A925DA">
      <w:pPr>
        <w:pStyle w:val="ListParagraph"/>
        <w:widowControl/>
        <w:numPr>
          <w:ilvl w:val="0"/>
          <w:numId w:val="48"/>
        </w:numPr>
        <w:tabs>
          <w:tab w:val="left" w:pos="567"/>
        </w:tabs>
        <w:suppressAutoHyphens/>
        <w:autoSpaceDE/>
        <w:autoSpaceDN/>
        <w:adjustRightInd/>
        <w:spacing w:line="276" w:lineRule="auto"/>
        <w:jc w:val="both"/>
        <w:rPr>
          <w:sz w:val="22"/>
          <w:szCs w:val="22"/>
        </w:rPr>
      </w:pPr>
      <w:r w:rsidRPr="00A925DA">
        <w:rPr>
          <w:sz w:val="22"/>
          <w:szCs w:val="22"/>
        </w:rPr>
        <w:t>Regulacje ust. 3 stosuje się odpowiednio przy poręczeniach.</w:t>
      </w:r>
    </w:p>
    <w:p w:rsidR="00001EF0" w:rsidRPr="00A925DA" w:rsidRDefault="00001EF0" w:rsidP="00A925DA">
      <w:pPr>
        <w:widowControl/>
        <w:numPr>
          <w:ilvl w:val="0"/>
          <w:numId w:val="48"/>
        </w:numPr>
        <w:tabs>
          <w:tab w:val="left" w:pos="360"/>
        </w:tabs>
        <w:suppressAutoHyphens/>
        <w:autoSpaceDE/>
        <w:autoSpaceDN/>
        <w:adjustRightInd/>
        <w:spacing w:line="276" w:lineRule="auto"/>
        <w:jc w:val="both"/>
        <w:rPr>
          <w:sz w:val="22"/>
          <w:szCs w:val="22"/>
        </w:rPr>
      </w:pPr>
      <w:r w:rsidRPr="00A925DA">
        <w:rPr>
          <w:sz w:val="22"/>
          <w:szCs w:val="22"/>
        </w:rPr>
        <w:t>Dokumenty, o których mowa w ust. 3 Wykonawca zobowiązuje się dostarczyć przed zawarciem aneksu do Umowy.</w:t>
      </w:r>
    </w:p>
    <w:p w:rsidR="00001EF0" w:rsidRPr="00A925DA" w:rsidRDefault="00001EF0" w:rsidP="00A925DA">
      <w:pPr>
        <w:pStyle w:val="ListParagraph"/>
        <w:widowControl/>
        <w:numPr>
          <w:ilvl w:val="0"/>
          <w:numId w:val="48"/>
        </w:numPr>
        <w:spacing w:line="276" w:lineRule="auto"/>
        <w:contextualSpacing w:val="0"/>
        <w:jc w:val="both"/>
        <w:rPr>
          <w:sz w:val="22"/>
          <w:szCs w:val="22"/>
        </w:rPr>
      </w:pPr>
      <w:r w:rsidRPr="00A925DA">
        <w:rPr>
          <w:sz w:val="22"/>
          <w:szCs w:val="22"/>
        </w:rPr>
        <w:t>Zabez</w:t>
      </w:r>
      <w:r>
        <w:rPr>
          <w:sz w:val="22"/>
          <w:szCs w:val="22"/>
        </w:rPr>
        <w:t>pieczenie należytego wykonania U</w:t>
      </w:r>
      <w:r w:rsidRPr="00A925DA">
        <w:rPr>
          <w:sz w:val="22"/>
          <w:szCs w:val="22"/>
        </w:rPr>
        <w:t xml:space="preserve">mowy, o którym mowa ust. 2 zostanie zwrócone </w:t>
      </w:r>
      <w:r w:rsidRPr="00A925DA">
        <w:rPr>
          <w:sz w:val="22"/>
          <w:szCs w:val="22"/>
        </w:rPr>
        <w:br/>
        <w:t>w następujący sposób:</w:t>
      </w:r>
    </w:p>
    <w:p w:rsidR="00001EF0" w:rsidRPr="00A925DA" w:rsidRDefault="00001EF0" w:rsidP="00A925DA">
      <w:pPr>
        <w:pStyle w:val="ListParagraph"/>
        <w:numPr>
          <w:ilvl w:val="0"/>
          <w:numId w:val="20"/>
        </w:numPr>
        <w:spacing w:line="276" w:lineRule="auto"/>
        <w:jc w:val="both"/>
        <w:rPr>
          <w:sz w:val="22"/>
          <w:szCs w:val="22"/>
        </w:rPr>
      </w:pPr>
      <w:r w:rsidRPr="00A925DA">
        <w:rPr>
          <w:sz w:val="22"/>
          <w:szCs w:val="22"/>
        </w:rPr>
        <w:t>70 % zabezpieczenia w ciągu 30 dni od daty wykonania zamówienia i uznania przez Zamawiającego za należycie wykonane tj. po podpisaniu protokołu odbioru końcowego przez Strony bez uwag,</w:t>
      </w:r>
    </w:p>
    <w:p w:rsidR="00001EF0" w:rsidRPr="00A925DA" w:rsidRDefault="00001EF0" w:rsidP="00A925DA">
      <w:pPr>
        <w:pStyle w:val="ListParagraph"/>
        <w:numPr>
          <w:ilvl w:val="0"/>
          <w:numId w:val="20"/>
        </w:numPr>
        <w:spacing w:line="276" w:lineRule="auto"/>
        <w:jc w:val="both"/>
        <w:rPr>
          <w:sz w:val="22"/>
          <w:szCs w:val="22"/>
        </w:rPr>
      </w:pPr>
      <w:r w:rsidRPr="00A925DA">
        <w:rPr>
          <w:sz w:val="22"/>
          <w:szCs w:val="22"/>
        </w:rPr>
        <w:t>30 % zabezpieczenia w terminie do 15 dni po upływie okresu rękojmi i gwarancji za wady.</w:t>
      </w:r>
    </w:p>
    <w:p w:rsidR="00001EF0" w:rsidRPr="00A925DA" w:rsidRDefault="00001EF0" w:rsidP="00A925DA">
      <w:pPr>
        <w:pStyle w:val="ListParagraph"/>
        <w:numPr>
          <w:ilvl w:val="0"/>
          <w:numId w:val="48"/>
        </w:numPr>
        <w:spacing w:line="276" w:lineRule="auto"/>
        <w:jc w:val="both"/>
        <w:rPr>
          <w:sz w:val="22"/>
          <w:szCs w:val="22"/>
        </w:rPr>
      </w:pPr>
      <w:r w:rsidRPr="00A925DA">
        <w:rPr>
          <w:sz w:val="22"/>
          <w:szCs w:val="22"/>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001EF0" w:rsidRPr="00A925DA" w:rsidRDefault="00001EF0" w:rsidP="00A925DA">
      <w:pPr>
        <w:spacing w:line="276" w:lineRule="auto"/>
        <w:jc w:val="center"/>
        <w:rPr>
          <w:b/>
          <w:sz w:val="22"/>
          <w:szCs w:val="22"/>
        </w:rPr>
      </w:pPr>
    </w:p>
    <w:p w:rsidR="00001EF0" w:rsidRPr="00A925DA" w:rsidRDefault="00001EF0" w:rsidP="00A925DA">
      <w:pPr>
        <w:spacing w:line="276" w:lineRule="auto"/>
        <w:jc w:val="center"/>
        <w:rPr>
          <w:b/>
          <w:sz w:val="22"/>
          <w:szCs w:val="22"/>
        </w:rPr>
      </w:pPr>
      <w:r w:rsidRPr="00A925DA">
        <w:rPr>
          <w:b/>
          <w:sz w:val="22"/>
          <w:szCs w:val="22"/>
        </w:rPr>
        <w:t>§ 12</w:t>
      </w:r>
    </w:p>
    <w:p w:rsidR="00001EF0" w:rsidRDefault="00001EF0" w:rsidP="00A925DA">
      <w:pPr>
        <w:spacing w:line="276" w:lineRule="auto"/>
        <w:jc w:val="center"/>
        <w:rPr>
          <w:b/>
          <w:sz w:val="22"/>
          <w:szCs w:val="22"/>
        </w:rPr>
      </w:pPr>
      <w:r w:rsidRPr="00A925DA">
        <w:rPr>
          <w:b/>
          <w:sz w:val="22"/>
          <w:szCs w:val="22"/>
        </w:rPr>
        <w:t>KARY UMOWNE ZA NIEWYKONANIE LUB NIENALEŻYTE WYKONANIE UMOWY</w:t>
      </w:r>
    </w:p>
    <w:p w:rsidR="00001EF0" w:rsidRPr="00A925DA" w:rsidRDefault="00001EF0" w:rsidP="00A925DA">
      <w:pPr>
        <w:spacing w:line="276" w:lineRule="auto"/>
        <w:jc w:val="center"/>
        <w:rPr>
          <w:b/>
          <w:sz w:val="22"/>
          <w:szCs w:val="22"/>
        </w:rPr>
      </w:pPr>
    </w:p>
    <w:p w:rsidR="00001EF0" w:rsidRPr="00A925DA" w:rsidRDefault="00001EF0" w:rsidP="00A925DA">
      <w:pPr>
        <w:pStyle w:val="ListParagraph"/>
        <w:widowControl/>
        <w:numPr>
          <w:ilvl w:val="0"/>
          <w:numId w:val="18"/>
        </w:numPr>
        <w:tabs>
          <w:tab w:val="left" w:pos="360"/>
        </w:tabs>
        <w:spacing w:line="276" w:lineRule="auto"/>
        <w:contextualSpacing w:val="0"/>
        <w:jc w:val="both"/>
        <w:rPr>
          <w:sz w:val="22"/>
          <w:szCs w:val="22"/>
        </w:rPr>
      </w:pPr>
      <w:r w:rsidRPr="00A925DA">
        <w:rPr>
          <w:sz w:val="22"/>
          <w:szCs w:val="22"/>
        </w:rPr>
        <w:t>Zamawiający ma prawo obciążyć Wykonawcę karami umownymi w następujących wypadkach i wysokościach:</w:t>
      </w:r>
    </w:p>
    <w:p w:rsidR="00001EF0" w:rsidRPr="00A925DA" w:rsidRDefault="00001EF0" w:rsidP="00A925DA">
      <w:pPr>
        <w:pStyle w:val="ListParagraph"/>
        <w:numPr>
          <w:ilvl w:val="0"/>
          <w:numId w:val="19"/>
        </w:numPr>
        <w:spacing w:line="276" w:lineRule="auto"/>
        <w:jc w:val="both"/>
        <w:rPr>
          <w:b/>
          <w:sz w:val="22"/>
          <w:szCs w:val="22"/>
        </w:rPr>
      </w:pPr>
      <w:r w:rsidRPr="00A925DA">
        <w:rPr>
          <w:sz w:val="22"/>
          <w:szCs w:val="22"/>
        </w:rPr>
        <w:t>Za zwłokę w wykonaniu przedmiotu umowy (poszczególnych etapów) w terminach określonych w § 3</w:t>
      </w:r>
      <w:r w:rsidRPr="00A925DA">
        <w:rPr>
          <w:b/>
          <w:sz w:val="22"/>
          <w:szCs w:val="22"/>
        </w:rPr>
        <w:t xml:space="preserve"> </w:t>
      </w:r>
      <w:r w:rsidRPr="00A925DA">
        <w:rPr>
          <w:sz w:val="22"/>
          <w:szCs w:val="22"/>
        </w:rPr>
        <w:t>Umowy</w:t>
      </w:r>
      <w:r w:rsidRPr="00A925DA">
        <w:rPr>
          <w:b/>
          <w:sz w:val="22"/>
          <w:szCs w:val="22"/>
        </w:rPr>
        <w:t xml:space="preserve"> </w:t>
      </w:r>
      <w:r w:rsidRPr="00A925DA">
        <w:rPr>
          <w:sz w:val="22"/>
          <w:szCs w:val="22"/>
        </w:rPr>
        <w:t>w wysokości 0,1% wynagrodzenia ryczałtowego netto (§ 9 ust. 1), za każdy dzień zwłoki.</w:t>
      </w:r>
    </w:p>
    <w:p w:rsidR="00001EF0" w:rsidRPr="00A925DA" w:rsidRDefault="00001EF0" w:rsidP="00A925DA">
      <w:pPr>
        <w:pStyle w:val="ListParagraph"/>
        <w:numPr>
          <w:ilvl w:val="0"/>
          <w:numId w:val="19"/>
        </w:numPr>
        <w:spacing w:line="276" w:lineRule="auto"/>
        <w:jc w:val="both"/>
        <w:rPr>
          <w:b/>
          <w:sz w:val="22"/>
          <w:szCs w:val="22"/>
        </w:rPr>
      </w:pPr>
      <w:r w:rsidRPr="00A925DA">
        <w:rPr>
          <w:sz w:val="22"/>
          <w:szCs w:val="22"/>
        </w:rPr>
        <w:t>Za zwłokę w usunięciu wad stwierdzonych przy odbiorze lub w okresie rękojmi i g</w:t>
      </w:r>
      <w:r>
        <w:rPr>
          <w:sz w:val="22"/>
          <w:szCs w:val="22"/>
        </w:rPr>
        <w:t>warancji za wady w wysokości 0,1</w:t>
      </w:r>
      <w:r w:rsidRPr="00A925DA">
        <w:rPr>
          <w:sz w:val="22"/>
          <w:szCs w:val="22"/>
        </w:rPr>
        <w:t>% wynagrodzenia ryczałtowego netto (§ 9 ust. 1) za każdy dzień zwłoki naliczony od dnia następnego po dniu wyznaczonym na usunięcie wad.</w:t>
      </w:r>
    </w:p>
    <w:p w:rsidR="00001EF0" w:rsidRPr="00A925DA" w:rsidRDefault="00001EF0" w:rsidP="00A925DA">
      <w:pPr>
        <w:pStyle w:val="ListParagraph"/>
        <w:numPr>
          <w:ilvl w:val="0"/>
          <w:numId w:val="19"/>
        </w:numPr>
        <w:spacing w:line="276" w:lineRule="auto"/>
        <w:jc w:val="both"/>
        <w:rPr>
          <w:b/>
          <w:sz w:val="22"/>
          <w:szCs w:val="22"/>
        </w:rPr>
      </w:pPr>
      <w:r w:rsidRPr="00A925DA">
        <w:rPr>
          <w:sz w:val="22"/>
          <w:szCs w:val="22"/>
        </w:rPr>
        <w:t>Z tytułu odstąpienia od Umowy przez Zamawiającego z przyczyn dotyczących Wykonawcy w wysokości 20% wynagrodzenia ryczałtowego netto (§ 9 ust. 1),</w:t>
      </w:r>
    </w:p>
    <w:p w:rsidR="00001EF0" w:rsidRPr="00A925DA" w:rsidRDefault="00001EF0" w:rsidP="00A925DA">
      <w:pPr>
        <w:pStyle w:val="ListParagraph"/>
        <w:numPr>
          <w:ilvl w:val="0"/>
          <w:numId w:val="19"/>
        </w:numPr>
        <w:spacing w:line="276" w:lineRule="auto"/>
        <w:jc w:val="both"/>
        <w:rPr>
          <w:sz w:val="22"/>
          <w:szCs w:val="22"/>
        </w:rPr>
      </w:pPr>
      <w:r w:rsidRPr="00A925DA">
        <w:rPr>
          <w:sz w:val="22"/>
          <w:szCs w:val="22"/>
        </w:rPr>
        <w:t>W razie zatrudnienia podwykonawcy bez uprzedniej zg</w:t>
      </w:r>
      <w:r>
        <w:rPr>
          <w:sz w:val="22"/>
          <w:szCs w:val="22"/>
        </w:rPr>
        <w:t xml:space="preserve">ody Zamawiającego w wysokości 5 </w:t>
      </w:r>
      <w:r w:rsidRPr="00A925DA">
        <w:rPr>
          <w:sz w:val="22"/>
          <w:szCs w:val="22"/>
        </w:rPr>
        <w:t>% wynagrodzenia ryczałtowego netto (§ 9 ust. 1) za każdy przypadek,</w:t>
      </w:r>
    </w:p>
    <w:p w:rsidR="00001EF0" w:rsidRPr="00A925DA" w:rsidRDefault="00001EF0" w:rsidP="00A925DA">
      <w:pPr>
        <w:pStyle w:val="ListParagraph"/>
        <w:numPr>
          <w:ilvl w:val="0"/>
          <w:numId w:val="19"/>
        </w:numPr>
        <w:spacing w:line="276" w:lineRule="auto"/>
        <w:jc w:val="both"/>
        <w:rPr>
          <w:sz w:val="22"/>
          <w:szCs w:val="22"/>
        </w:rPr>
      </w:pPr>
      <w:r w:rsidRPr="00A925DA">
        <w:rPr>
          <w:sz w:val="22"/>
          <w:szCs w:val="22"/>
        </w:rPr>
        <w:t>W razie braku zapłaty lub nieterminowej zapłaty wynagrodzenia należnego podwykonawcom lub dalszym podwykonawcom w wysokości 5 % wynagrodzenia ryczałtowego netto (§ 9 ust. 1) za każdy przypadek,</w:t>
      </w:r>
    </w:p>
    <w:p w:rsidR="00001EF0" w:rsidRPr="00A925DA" w:rsidRDefault="00001EF0" w:rsidP="00A925DA">
      <w:pPr>
        <w:pStyle w:val="ListParagraph"/>
        <w:numPr>
          <w:ilvl w:val="0"/>
          <w:numId w:val="19"/>
        </w:numPr>
        <w:spacing w:line="276" w:lineRule="auto"/>
        <w:jc w:val="both"/>
        <w:rPr>
          <w:sz w:val="22"/>
          <w:szCs w:val="22"/>
        </w:rPr>
      </w:pPr>
      <w:r w:rsidRPr="00A925DA">
        <w:rPr>
          <w:sz w:val="22"/>
          <w:szCs w:val="22"/>
        </w:rPr>
        <w:t>W razie nieprzedłożenia do zaakceptowania projektu umowy o podwykonawstwo, której przedmiotem są roboty budowlane, lub projektu jej zmiany w wysokości 5 % wynagrodzenia ryczałtowego netto (§ 9 ust. 1) za każdy przypadek,</w:t>
      </w:r>
    </w:p>
    <w:p w:rsidR="00001EF0" w:rsidRPr="00A925DA" w:rsidRDefault="00001EF0" w:rsidP="00A925DA">
      <w:pPr>
        <w:pStyle w:val="ListParagraph"/>
        <w:numPr>
          <w:ilvl w:val="0"/>
          <w:numId w:val="19"/>
        </w:numPr>
        <w:spacing w:line="276" w:lineRule="auto"/>
        <w:jc w:val="both"/>
        <w:rPr>
          <w:sz w:val="22"/>
          <w:szCs w:val="22"/>
        </w:rPr>
      </w:pPr>
      <w:r w:rsidRPr="00A925DA">
        <w:rPr>
          <w:sz w:val="22"/>
          <w:szCs w:val="22"/>
        </w:rPr>
        <w:t>W razie nieprzedłożenia poświadczonej za zgodność z oryginałem kopii umowy o podwykonawstwo lub jej zmiany w wysokości 5 % wynagrodzenia ryczałtowego netto (§ 9 ust. 1) za każdy przypadek,</w:t>
      </w:r>
    </w:p>
    <w:p w:rsidR="00001EF0" w:rsidRPr="00A925DA" w:rsidRDefault="00001EF0" w:rsidP="00A925DA">
      <w:pPr>
        <w:pStyle w:val="ListParagraph"/>
        <w:numPr>
          <w:ilvl w:val="0"/>
          <w:numId w:val="19"/>
        </w:numPr>
        <w:spacing w:line="276" w:lineRule="auto"/>
        <w:jc w:val="both"/>
        <w:rPr>
          <w:sz w:val="22"/>
          <w:szCs w:val="22"/>
        </w:rPr>
      </w:pPr>
      <w:r w:rsidRPr="00A925DA">
        <w:rPr>
          <w:sz w:val="22"/>
          <w:szCs w:val="22"/>
        </w:rPr>
        <w:t>W razie braku zmiany umowy o podwykonawstwo w zakresie terminu zapłaty w wysokości 5 % wynagrodzenia ryczałtowego netto (§ 9 ust. 1) za każdy przypadek,</w:t>
      </w:r>
    </w:p>
    <w:p w:rsidR="00001EF0" w:rsidRPr="00A925DA" w:rsidRDefault="00001EF0" w:rsidP="00A925DA">
      <w:pPr>
        <w:pStyle w:val="ListParagraph"/>
        <w:numPr>
          <w:ilvl w:val="0"/>
          <w:numId w:val="19"/>
        </w:numPr>
        <w:spacing w:line="276" w:lineRule="auto"/>
        <w:jc w:val="both"/>
        <w:rPr>
          <w:sz w:val="22"/>
          <w:szCs w:val="22"/>
        </w:rPr>
      </w:pPr>
      <w:r w:rsidRPr="00A925DA">
        <w:rPr>
          <w:sz w:val="22"/>
          <w:szCs w:val="22"/>
        </w:rPr>
        <w:t xml:space="preserve">za każdy przypadek stwierdzenia przez Zamawiającego, że prace budowlane takie jak: montaż materiałów budowlanych związanych z termomodernizacją oraz inne roboty ogólnobudowlane w tym wykończeniowe, </w:t>
      </w:r>
      <w:r>
        <w:rPr>
          <w:sz w:val="22"/>
          <w:szCs w:val="22"/>
        </w:rPr>
        <w:t xml:space="preserve">w tym </w:t>
      </w:r>
      <w:r w:rsidRPr="00A925DA">
        <w:rPr>
          <w:sz w:val="22"/>
          <w:szCs w:val="22"/>
        </w:rPr>
        <w:t>wymienione w stanowiących opis przedmiotu umowy przedmiarach robót, do wykonywania których nie są wymagane uprawnienia wykonuje  osoba,  która  nie  jest  zatrudniona  na  podstawie umowy  o  pracę -  w wysokości 1.000,00 zł.</w:t>
      </w:r>
    </w:p>
    <w:p w:rsidR="00001EF0" w:rsidRPr="00A925DA" w:rsidRDefault="00001EF0" w:rsidP="00A925DA">
      <w:pPr>
        <w:pStyle w:val="ListParagraph"/>
        <w:numPr>
          <w:ilvl w:val="0"/>
          <w:numId w:val="18"/>
        </w:numPr>
        <w:spacing w:line="276" w:lineRule="auto"/>
        <w:jc w:val="both"/>
        <w:rPr>
          <w:sz w:val="22"/>
          <w:szCs w:val="22"/>
        </w:rPr>
      </w:pPr>
      <w:r w:rsidRPr="00A925DA">
        <w:rPr>
          <w:sz w:val="22"/>
          <w:szCs w:val="22"/>
        </w:rPr>
        <w:t>Z tytułu odstąpienia od Umowy przez Wykonawcę, z winy Zamawiającego Wykonawca ma prawo do naliczenia kary umownej w wysokości 10% wynagrodzenia ryczałtowego netto (§ 9 ust. 1).</w:t>
      </w:r>
    </w:p>
    <w:p w:rsidR="00001EF0" w:rsidRPr="00A925DA" w:rsidRDefault="00001EF0" w:rsidP="00A925DA">
      <w:pPr>
        <w:pStyle w:val="ListParagraph"/>
        <w:numPr>
          <w:ilvl w:val="0"/>
          <w:numId w:val="18"/>
        </w:numPr>
        <w:spacing w:line="276" w:lineRule="auto"/>
        <w:jc w:val="both"/>
        <w:rPr>
          <w:sz w:val="22"/>
          <w:szCs w:val="22"/>
        </w:rPr>
      </w:pPr>
      <w:r w:rsidRPr="00A925DA">
        <w:rPr>
          <w:sz w:val="22"/>
          <w:szCs w:val="22"/>
        </w:rPr>
        <w:t>Maksymalna wysokość kar umownych jakimi zostanie obciążony Wykonawca przez Zamawiającego wynosi 30 % wynagrodzenia ryczałtowego netto (§ 9 ust. 1).</w:t>
      </w:r>
    </w:p>
    <w:p w:rsidR="00001EF0" w:rsidRPr="00A925DA" w:rsidRDefault="00001EF0" w:rsidP="00A925DA">
      <w:pPr>
        <w:pStyle w:val="ListParagraph"/>
        <w:numPr>
          <w:ilvl w:val="0"/>
          <w:numId w:val="18"/>
        </w:numPr>
        <w:spacing w:line="276" w:lineRule="auto"/>
        <w:jc w:val="both"/>
        <w:rPr>
          <w:sz w:val="22"/>
          <w:szCs w:val="22"/>
        </w:rPr>
      </w:pPr>
      <w:r w:rsidRPr="00A925DA">
        <w:rPr>
          <w:sz w:val="22"/>
          <w:szCs w:val="22"/>
        </w:rPr>
        <w:t>Możliwość obciążania Wykonawcy karami umownymi nie jest uzależniona od wystąpienia szkody po stronie Zamawiającego, a kary umowne mogą być sumowane.</w:t>
      </w:r>
    </w:p>
    <w:p w:rsidR="00001EF0" w:rsidRPr="00A925DA" w:rsidRDefault="00001EF0" w:rsidP="00A925DA">
      <w:pPr>
        <w:pStyle w:val="ListParagraph"/>
        <w:numPr>
          <w:ilvl w:val="0"/>
          <w:numId w:val="18"/>
        </w:numPr>
        <w:spacing w:line="276" w:lineRule="auto"/>
        <w:jc w:val="both"/>
        <w:rPr>
          <w:sz w:val="22"/>
          <w:szCs w:val="22"/>
        </w:rPr>
      </w:pPr>
      <w:r w:rsidRPr="00A925DA">
        <w:rPr>
          <w:sz w:val="22"/>
          <w:szCs w:val="22"/>
        </w:rPr>
        <w:t>Kary umowne są płatne w terminie 7 dni od dnia wezwania Wykonawcy do dobrowolnego dokonania zapłaty.</w:t>
      </w:r>
    </w:p>
    <w:p w:rsidR="00001EF0" w:rsidRDefault="00001EF0" w:rsidP="00A925DA">
      <w:pPr>
        <w:pStyle w:val="ListParagraph"/>
        <w:numPr>
          <w:ilvl w:val="0"/>
          <w:numId w:val="18"/>
        </w:numPr>
        <w:spacing w:line="276" w:lineRule="auto"/>
        <w:jc w:val="both"/>
        <w:rPr>
          <w:sz w:val="22"/>
          <w:szCs w:val="22"/>
        </w:rPr>
      </w:pPr>
      <w:r w:rsidRPr="00A925DA">
        <w:rPr>
          <w:sz w:val="22"/>
          <w:szCs w:val="22"/>
        </w:rPr>
        <w:t>Jeżeli naliczone kary umowne nie pokryją w całości szkody wyrządzonej Zamawiającemu przez Wykonawcę, Zamawiający może dochodzić odszkodowania uzupełniającego do wysokości rzeczywiście poniesionej szkody.</w:t>
      </w:r>
    </w:p>
    <w:p w:rsidR="00001EF0" w:rsidRPr="00A925DA" w:rsidRDefault="00001EF0" w:rsidP="00A925DA">
      <w:pPr>
        <w:pStyle w:val="ListParagraph"/>
        <w:spacing w:line="276" w:lineRule="auto"/>
        <w:ind w:left="360"/>
        <w:jc w:val="both"/>
        <w:rPr>
          <w:sz w:val="22"/>
          <w:szCs w:val="22"/>
        </w:rPr>
      </w:pPr>
    </w:p>
    <w:p w:rsidR="00001EF0" w:rsidRPr="00A925DA" w:rsidRDefault="00001EF0" w:rsidP="00A925DA">
      <w:pPr>
        <w:spacing w:line="276" w:lineRule="auto"/>
        <w:jc w:val="center"/>
        <w:rPr>
          <w:b/>
          <w:sz w:val="22"/>
          <w:szCs w:val="22"/>
        </w:rPr>
      </w:pPr>
      <w:r w:rsidRPr="00A925DA">
        <w:rPr>
          <w:b/>
          <w:sz w:val="22"/>
          <w:szCs w:val="22"/>
        </w:rPr>
        <w:t>§ 13</w:t>
      </w:r>
    </w:p>
    <w:p w:rsidR="00001EF0" w:rsidRPr="00A925DA" w:rsidRDefault="00001EF0" w:rsidP="00A925DA">
      <w:pPr>
        <w:spacing w:line="276" w:lineRule="auto"/>
        <w:jc w:val="center"/>
        <w:rPr>
          <w:b/>
          <w:sz w:val="22"/>
          <w:szCs w:val="22"/>
        </w:rPr>
      </w:pPr>
      <w:r w:rsidRPr="00A925DA">
        <w:rPr>
          <w:b/>
          <w:sz w:val="22"/>
          <w:szCs w:val="22"/>
        </w:rPr>
        <w:t>ODBIÓR PRZEDMIOTU ZAMÓWIENIA</w:t>
      </w:r>
    </w:p>
    <w:p w:rsidR="00001EF0" w:rsidRPr="00A925DA" w:rsidRDefault="00001EF0" w:rsidP="00A925DA">
      <w:pPr>
        <w:spacing w:line="276" w:lineRule="auto"/>
        <w:jc w:val="center"/>
        <w:rPr>
          <w:b/>
          <w:sz w:val="22"/>
          <w:szCs w:val="22"/>
        </w:rPr>
      </w:pPr>
    </w:p>
    <w:p w:rsidR="00001EF0" w:rsidRPr="00A925DA" w:rsidRDefault="00001EF0" w:rsidP="00A925DA">
      <w:pPr>
        <w:pStyle w:val="ListParagraph"/>
        <w:numPr>
          <w:ilvl w:val="0"/>
          <w:numId w:val="40"/>
        </w:numPr>
        <w:spacing w:line="276" w:lineRule="auto"/>
        <w:rPr>
          <w:sz w:val="22"/>
          <w:szCs w:val="22"/>
        </w:rPr>
      </w:pPr>
      <w:r w:rsidRPr="00A925DA">
        <w:rPr>
          <w:sz w:val="22"/>
          <w:szCs w:val="22"/>
        </w:rPr>
        <w:t>Strony ustalają następującą procedurę odbioru poszczególnych elementów zamówienia, zgodnie z § 3:</w:t>
      </w:r>
    </w:p>
    <w:p w:rsidR="00001EF0" w:rsidRPr="00A925DA" w:rsidRDefault="00001EF0" w:rsidP="00A925DA">
      <w:pPr>
        <w:pStyle w:val="ListParagraph"/>
        <w:numPr>
          <w:ilvl w:val="0"/>
          <w:numId w:val="39"/>
        </w:numPr>
        <w:spacing w:line="276" w:lineRule="auto"/>
        <w:jc w:val="both"/>
        <w:rPr>
          <w:b/>
          <w:bCs/>
          <w:sz w:val="22"/>
          <w:szCs w:val="22"/>
        </w:rPr>
      </w:pPr>
      <w:r w:rsidRPr="00A925DA">
        <w:rPr>
          <w:sz w:val="22"/>
          <w:szCs w:val="22"/>
        </w:rPr>
        <w:t>po wykonaniu kompletnej dokumentacji (Etap I) - tj. sporządzeniu oceny stanu technicznego, projektu budowlanego, uzyskaniu uzgodnień konserwatorskich, opracowaniu niezbędnych ekspertyz i uzyskaniu stosownych odstępstw od obowiązujących przepisów techniczno-budowlanych, uzyskaniu pozwolenia na budowę oraz pozostałych niezbędnych i wymaganych prawem decyzji, uzgodnień, dokumentów, sporządzeniu projektów wykonawczych, przedmiarów i kosztorysów inwestorskich, specyfikacji technicznych wykonania i odbioru robót  i uzyskaniu wszelkich niezbędnych ostatecznych zezwoleń, pozwoleń, uzgodnień, decyzji dokumentów niezbędnymi do realizacji prac objętych Umową – odbiór nastąpi poprzez przekazanie Zamawiającemu ww. dokumentacji wraz z oświadczeniem o jej kompletności na podstawie protokołu odbioru podpisanego przez Strony bez uwag.</w:t>
      </w:r>
    </w:p>
    <w:p w:rsidR="00001EF0" w:rsidRPr="00A925DA" w:rsidRDefault="00001EF0" w:rsidP="00A925DA">
      <w:pPr>
        <w:pStyle w:val="ListParagraph"/>
        <w:numPr>
          <w:ilvl w:val="0"/>
          <w:numId w:val="39"/>
        </w:numPr>
        <w:spacing w:line="276" w:lineRule="auto"/>
        <w:jc w:val="both"/>
        <w:rPr>
          <w:b/>
          <w:bCs/>
          <w:sz w:val="22"/>
          <w:szCs w:val="22"/>
        </w:rPr>
      </w:pPr>
      <w:r w:rsidRPr="00A925DA">
        <w:rPr>
          <w:sz w:val="22"/>
          <w:szCs w:val="22"/>
        </w:rPr>
        <w:t>po wykonaniu wszelkich objętych zamówieniem robót budowlanych, montażowych i instalacyjnych (Etap II) i podpisaniu protokołu odbioru częściowego przez Strony bez uwag.</w:t>
      </w:r>
    </w:p>
    <w:p w:rsidR="00001EF0" w:rsidRPr="00A925DA" w:rsidRDefault="00001EF0" w:rsidP="00A925DA">
      <w:pPr>
        <w:pStyle w:val="ListParagraph"/>
        <w:numPr>
          <w:ilvl w:val="0"/>
          <w:numId w:val="39"/>
        </w:numPr>
        <w:spacing w:line="276" w:lineRule="auto"/>
        <w:jc w:val="both"/>
        <w:rPr>
          <w:b/>
          <w:bCs/>
          <w:sz w:val="22"/>
          <w:szCs w:val="22"/>
        </w:rPr>
      </w:pPr>
      <w:r w:rsidRPr="00A925DA">
        <w:rPr>
          <w:sz w:val="22"/>
          <w:szCs w:val="22"/>
        </w:rPr>
        <w:t>po sporządzeniu dokumentacji powykonawczej i pozostałych dokumentów pozwalających na uzyskanie decyzji o pozwoleniu na użytkowanie oraz uzyskaniu ostatecznej decyzji o pozwoleniu na użytkowanie, jak również uzyskaniu odbiorów wykonanej inwestycji przez Straż Pożarną, Sanepid, Konserwatora Zabytków i inne niezbędne służby (Etap III) i podpisaniu protokołu odbioru końcowego przez Strony bez uwag.</w:t>
      </w:r>
    </w:p>
    <w:p w:rsidR="00001EF0" w:rsidRPr="00A925DA" w:rsidRDefault="00001EF0" w:rsidP="00A925DA">
      <w:pPr>
        <w:pStyle w:val="ListParagraph"/>
        <w:numPr>
          <w:ilvl w:val="0"/>
          <w:numId w:val="40"/>
        </w:numPr>
        <w:spacing w:line="276" w:lineRule="auto"/>
        <w:jc w:val="both"/>
        <w:rPr>
          <w:sz w:val="22"/>
          <w:szCs w:val="22"/>
        </w:rPr>
      </w:pPr>
      <w:r w:rsidRPr="00A925DA">
        <w:rPr>
          <w:sz w:val="22"/>
          <w:szCs w:val="22"/>
        </w:rPr>
        <w:t xml:space="preserve">Odbiory częściowe i końcowy prac będą następowały po zakończeniu prac i potwierdzeniu gotowości odbioru przez Wykonawcę oraz inspektora nadzoru. Wykonawca dokona wpisu </w:t>
      </w:r>
      <w:r w:rsidRPr="00A925DA">
        <w:rPr>
          <w:sz w:val="22"/>
          <w:szCs w:val="22"/>
        </w:rPr>
        <w:br/>
        <w:t>w dzienniku budowy (jeśli będzie prowadzony) i zawiadomi Zamawiającego o gotowości odbioru.</w:t>
      </w:r>
    </w:p>
    <w:p w:rsidR="00001EF0" w:rsidRPr="00A925DA" w:rsidRDefault="00001EF0" w:rsidP="00A925DA">
      <w:pPr>
        <w:pStyle w:val="ListParagraph"/>
        <w:numPr>
          <w:ilvl w:val="0"/>
          <w:numId w:val="40"/>
        </w:numPr>
        <w:spacing w:line="276" w:lineRule="auto"/>
        <w:jc w:val="both"/>
        <w:rPr>
          <w:sz w:val="22"/>
          <w:szCs w:val="22"/>
        </w:rPr>
      </w:pPr>
      <w:r w:rsidRPr="00A925DA">
        <w:rPr>
          <w:sz w:val="22"/>
          <w:szCs w:val="22"/>
        </w:rPr>
        <w:t>Zamawiający wyznaczy termin i przystąpi do odbioru przedmiotu umowy w ciągu 14 dni od daty zawiadomienia go o osiągnięciu gotowości do odbioru przez Wykonawcę.</w:t>
      </w:r>
    </w:p>
    <w:p w:rsidR="00001EF0" w:rsidRPr="00A925DA" w:rsidRDefault="00001EF0" w:rsidP="00A925DA">
      <w:pPr>
        <w:pStyle w:val="ListParagraph"/>
        <w:numPr>
          <w:ilvl w:val="0"/>
          <w:numId w:val="40"/>
        </w:numPr>
        <w:spacing w:line="276" w:lineRule="auto"/>
        <w:jc w:val="both"/>
        <w:rPr>
          <w:sz w:val="22"/>
          <w:szCs w:val="22"/>
        </w:rPr>
      </w:pPr>
      <w:r w:rsidRPr="00A925DA">
        <w:rPr>
          <w:sz w:val="22"/>
          <w:szCs w:val="22"/>
        </w:rPr>
        <w:t>Do odbioru prac (zarówno Etap II, jak i Etap III) Wykonawca przedstawi: protokoły odbiorów technicznych, atesty na wbudowane materiały, dokumentację powykonawczą wraz z naniesionymi zmianami dokonanymi w trakcie budowy, dziennik budowy (jeśli będzie wymagany), oświadczenie kierownika budowy o zgodności wykonania obiektu z projektem budowlanym, warunkami pozwolenia na budowę, obowiązującymi przepisami i Polskimi Normami, protokoły badań i sprawdzeń.</w:t>
      </w:r>
    </w:p>
    <w:p w:rsidR="00001EF0" w:rsidRPr="00A925DA" w:rsidRDefault="00001EF0" w:rsidP="00A925DA">
      <w:pPr>
        <w:pStyle w:val="ListParagraph"/>
        <w:numPr>
          <w:ilvl w:val="0"/>
          <w:numId w:val="40"/>
        </w:numPr>
        <w:spacing w:line="276" w:lineRule="auto"/>
        <w:jc w:val="both"/>
        <w:rPr>
          <w:sz w:val="22"/>
          <w:szCs w:val="22"/>
        </w:rPr>
      </w:pPr>
      <w:r w:rsidRPr="00A925DA">
        <w:rPr>
          <w:sz w:val="22"/>
          <w:szCs w:val="22"/>
        </w:rPr>
        <w:t>W przypadku stwierdzenia wad przez Zamawiającego zostanie Wykonawcy wyznaczony odpowiedni termin na ich usunięcie, po czym Strony ponownie przystąpią do odbioru. Przy ponownym odbiorze stosuje się powyższy tryb postępowania.</w:t>
      </w:r>
    </w:p>
    <w:p w:rsidR="00001EF0" w:rsidRPr="00A925DA" w:rsidRDefault="00001EF0" w:rsidP="00A925DA">
      <w:pPr>
        <w:pStyle w:val="ListParagraph"/>
        <w:numPr>
          <w:ilvl w:val="0"/>
          <w:numId w:val="40"/>
        </w:numPr>
        <w:spacing w:line="276" w:lineRule="auto"/>
        <w:jc w:val="both"/>
        <w:rPr>
          <w:sz w:val="22"/>
          <w:szCs w:val="22"/>
        </w:rPr>
      </w:pPr>
      <w:r w:rsidRPr="00A925DA">
        <w:rPr>
          <w:sz w:val="22"/>
          <w:szCs w:val="22"/>
        </w:rPr>
        <w:t>Odbiór końcowy zostanie potwierdzony pisemnym protokołem odbioru podpisanym przez Strony. Podpisany protokół odbioru końcowego bez uwag łącznie z fakturą wystawioną przez Wykonawcę będzie wyłączną podstawą dokonania płatności przez Zamawiającego.</w:t>
      </w:r>
    </w:p>
    <w:p w:rsidR="00001EF0" w:rsidRPr="00A925DA" w:rsidRDefault="00001EF0" w:rsidP="00A925DA">
      <w:pPr>
        <w:pStyle w:val="ListParagraph"/>
        <w:numPr>
          <w:ilvl w:val="0"/>
          <w:numId w:val="40"/>
        </w:numPr>
        <w:spacing w:line="276" w:lineRule="auto"/>
        <w:jc w:val="both"/>
        <w:rPr>
          <w:sz w:val="22"/>
          <w:szCs w:val="22"/>
        </w:rPr>
      </w:pPr>
      <w:r w:rsidRPr="00A925DA">
        <w:rPr>
          <w:sz w:val="22"/>
          <w:szCs w:val="22"/>
        </w:rPr>
        <w:t>W przypadku wykonania przez Wykonawcę robót zanikających, Wykonawca jest zobowiązany powiadomić Zamawiającego o konieczności dokonania odbioru takich robót na 3 dni przed planowanym terminem ich zakrycia. W przeciwnym wypadku Wykonawca będzie ponosił koszty odsłonięcia i ponownego wykonania robót, w celu dokonania odbioru przez Zamawiającego.</w:t>
      </w:r>
    </w:p>
    <w:p w:rsidR="00001EF0" w:rsidRPr="00A925DA" w:rsidRDefault="00001EF0" w:rsidP="00A925DA">
      <w:pPr>
        <w:pStyle w:val="ListParagraph"/>
        <w:numPr>
          <w:ilvl w:val="0"/>
          <w:numId w:val="40"/>
        </w:numPr>
        <w:spacing w:line="276" w:lineRule="auto"/>
        <w:jc w:val="both"/>
        <w:rPr>
          <w:sz w:val="22"/>
          <w:szCs w:val="22"/>
        </w:rPr>
      </w:pPr>
      <w:r w:rsidRPr="00A925DA">
        <w:rPr>
          <w:sz w:val="22"/>
          <w:szCs w:val="22"/>
        </w:rPr>
        <w:t>Dokonanie przez Zamawiającego odbioru prac nie zwalnia Wykonawcy z obowiązku należytego jakościowo wykonania robót i nie wyłącza żadnych roszczeń Zamawiającego w tym zakresie, w szczególności roszczeń odszkodowawczych albo z tytułu rękojmi lub udzielonej gwarancji. W szczególności dokonanie odbioru częściowego nie wyklucza stwierdzenia wady przez Zamawiającego przy odbiorze końcowym i odmowy dokonania odbioru końcowego.</w:t>
      </w:r>
    </w:p>
    <w:p w:rsidR="00001EF0" w:rsidRPr="00A925DA" w:rsidRDefault="00001EF0" w:rsidP="00A925DA">
      <w:pPr>
        <w:pStyle w:val="ListParagraph"/>
        <w:numPr>
          <w:ilvl w:val="0"/>
          <w:numId w:val="40"/>
        </w:numPr>
        <w:spacing w:line="276" w:lineRule="auto"/>
        <w:jc w:val="both"/>
        <w:rPr>
          <w:bCs/>
          <w:sz w:val="22"/>
          <w:szCs w:val="22"/>
        </w:rPr>
      </w:pPr>
      <w:r w:rsidRPr="00A925DA">
        <w:rPr>
          <w:bCs/>
          <w:sz w:val="22"/>
          <w:szCs w:val="22"/>
        </w:rPr>
        <w:t>Odbiór gwarancyjny zostanie wykonany przed upływem okresu gwarancji i polegać będzie na dokonaniu przeglądu wykonanych robót, w celu ustalenia zakresu i terminu usunięcia ewentualnych wad i usterek oraz ocenie wykonanych robót związanych z usunięciem wad, które ujawnią się w okresie gwarancyjnym. Odbiór gwarancyjny odbędzie się przy udziale Wykonawcy w terminie wyznaczonym przez Zamawiającego.</w:t>
      </w:r>
    </w:p>
    <w:p w:rsidR="00001EF0" w:rsidRPr="00440E41" w:rsidRDefault="00001EF0" w:rsidP="00A925DA">
      <w:pPr>
        <w:pStyle w:val="ListParagraph"/>
        <w:numPr>
          <w:ilvl w:val="0"/>
          <w:numId w:val="40"/>
        </w:numPr>
        <w:spacing w:line="276" w:lineRule="auto"/>
        <w:jc w:val="both"/>
        <w:rPr>
          <w:b/>
          <w:bCs/>
          <w:sz w:val="22"/>
          <w:szCs w:val="22"/>
        </w:rPr>
      </w:pPr>
      <w:r w:rsidRPr="00A925DA">
        <w:rPr>
          <w:sz w:val="22"/>
          <w:szCs w:val="22"/>
        </w:rPr>
        <w:t xml:space="preserve">Odbiór ostateczny (pogwarancyjny) nastąpi po upływie okresu gwarancji. </w:t>
      </w:r>
    </w:p>
    <w:p w:rsidR="00001EF0" w:rsidRPr="00A925DA" w:rsidRDefault="00001EF0" w:rsidP="00A925DA">
      <w:pPr>
        <w:spacing w:line="276" w:lineRule="auto"/>
        <w:jc w:val="center"/>
        <w:rPr>
          <w:b/>
          <w:sz w:val="22"/>
          <w:szCs w:val="22"/>
        </w:rPr>
      </w:pPr>
    </w:p>
    <w:p w:rsidR="00001EF0" w:rsidRPr="00A925DA" w:rsidRDefault="00001EF0" w:rsidP="00A925DA">
      <w:pPr>
        <w:spacing w:line="276" w:lineRule="auto"/>
        <w:jc w:val="center"/>
        <w:rPr>
          <w:b/>
          <w:sz w:val="22"/>
          <w:szCs w:val="22"/>
        </w:rPr>
      </w:pPr>
      <w:r w:rsidRPr="00A925DA">
        <w:rPr>
          <w:b/>
          <w:sz w:val="22"/>
          <w:szCs w:val="22"/>
        </w:rPr>
        <w:t>§ 14</w:t>
      </w:r>
    </w:p>
    <w:p w:rsidR="00001EF0" w:rsidRPr="00A925DA" w:rsidRDefault="00001EF0" w:rsidP="00A925DA">
      <w:pPr>
        <w:spacing w:line="276" w:lineRule="auto"/>
        <w:jc w:val="center"/>
        <w:rPr>
          <w:b/>
          <w:sz w:val="22"/>
          <w:szCs w:val="22"/>
        </w:rPr>
      </w:pPr>
      <w:r w:rsidRPr="00A925DA">
        <w:rPr>
          <w:b/>
          <w:sz w:val="22"/>
          <w:szCs w:val="22"/>
        </w:rPr>
        <w:t>RĘKOJMIA ZA WADY I GWARANCJA JAKOŚCI</w:t>
      </w:r>
    </w:p>
    <w:p w:rsidR="00001EF0" w:rsidRPr="00A925DA" w:rsidRDefault="00001EF0" w:rsidP="00A925DA">
      <w:pPr>
        <w:spacing w:line="276" w:lineRule="auto"/>
        <w:jc w:val="center"/>
        <w:rPr>
          <w:b/>
          <w:sz w:val="22"/>
          <w:szCs w:val="22"/>
        </w:rPr>
      </w:pPr>
    </w:p>
    <w:p w:rsidR="00001EF0" w:rsidRPr="00A925DA" w:rsidRDefault="00001EF0" w:rsidP="00A925DA">
      <w:pPr>
        <w:pStyle w:val="ListParagraph"/>
        <w:widowControl/>
        <w:numPr>
          <w:ilvl w:val="0"/>
          <w:numId w:val="21"/>
        </w:numPr>
        <w:autoSpaceDE/>
        <w:autoSpaceDN/>
        <w:adjustRightInd/>
        <w:spacing w:line="276" w:lineRule="auto"/>
        <w:jc w:val="both"/>
        <w:rPr>
          <w:sz w:val="22"/>
          <w:szCs w:val="22"/>
        </w:rPr>
      </w:pPr>
      <w:r w:rsidRPr="00A925DA">
        <w:rPr>
          <w:sz w:val="22"/>
          <w:szCs w:val="22"/>
        </w:rPr>
        <w:t>Wykonawca na całość prac wykonanych w ramach niniejszej Umowy udziela Zamawiającemu gwarancji na okres … miesięcy od dnia podpisania bez uwag protokołu odbioru końcowego przez Strony.</w:t>
      </w:r>
    </w:p>
    <w:p w:rsidR="00001EF0" w:rsidRPr="00A925DA" w:rsidRDefault="00001EF0" w:rsidP="00A925DA">
      <w:pPr>
        <w:pStyle w:val="ListParagraph"/>
        <w:widowControl/>
        <w:numPr>
          <w:ilvl w:val="0"/>
          <w:numId w:val="21"/>
        </w:numPr>
        <w:autoSpaceDE/>
        <w:autoSpaceDN/>
        <w:adjustRightInd/>
        <w:spacing w:line="276" w:lineRule="auto"/>
        <w:jc w:val="both"/>
        <w:rPr>
          <w:sz w:val="22"/>
          <w:szCs w:val="22"/>
        </w:rPr>
      </w:pPr>
      <w:r w:rsidRPr="00A925DA">
        <w:rPr>
          <w:sz w:val="22"/>
          <w:szCs w:val="22"/>
        </w:rPr>
        <w:t>W przypadku stwierdzenia przez Zamawiającego wad w okresie gwarancji, Wykonawca niezwłocznie, jednak nie dłużej niż w terminie 2 dni od zawiadomienia, przystąpi do usunięcia wad.</w:t>
      </w:r>
    </w:p>
    <w:p w:rsidR="00001EF0" w:rsidRPr="00A925DA" w:rsidRDefault="00001EF0" w:rsidP="00A925DA">
      <w:pPr>
        <w:pStyle w:val="ListParagraph"/>
        <w:widowControl/>
        <w:numPr>
          <w:ilvl w:val="0"/>
          <w:numId w:val="21"/>
        </w:numPr>
        <w:autoSpaceDE/>
        <w:autoSpaceDN/>
        <w:adjustRightInd/>
        <w:spacing w:line="276" w:lineRule="auto"/>
        <w:jc w:val="both"/>
        <w:rPr>
          <w:sz w:val="22"/>
          <w:szCs w:val="22"/>
        </w:rPr>
      </w:pPr>
      <w:r w:rsidRPr="00A925DA">
        <w:rPr>
          <w:sz w:val="22"/>
          <w:szCs w:val="22"/>
        </w:rPr>
        <w:t>Wszelkie wady będą usuwane przez Wykonawcę w nieprzekraczalnym terminie 7 dni.</w:t>
      </w:r>
    </w:p>
    <w:p w:rsidR="00001EF0" w:rsidRPr="00A925DA" w:rsidRDefault="00001EF0" w:rsidP="00A925DA">
      <w:pPr>
        <w:pStyle w:val="ListParagraph"/>
        <w:widowControl/>
        <w:numPr>
          <w:ilvl w:val="0"/>
          <w:numId w:val="21"/>
        </w:numPr>
        <w:autoSpaceDE/>
        <w:autoSpaceDN/>
        <w:adjustRightInd/>
        <w:spacing w:line="276" w:lineRule="auto"/>
        <w:jc w:val="both"/>
        <w:rPr>
          <w:sz w:val="22"/>
          <w:szCs w:val="22"/>
        </w:rPr>
      </w:pPr>
      <w:r w:rsidRPr="00A925DA">
        <w:rPr>
          <w:sz w:val="22"/>
          <w:szCs w:val="22"/>
        </w:rPr>
        <w:t>Okres gwarancji ulega każdorazowo przedłużeniu o czas usuwania wad przez Wykonawcę.</w:t>
      </w:r>
    </w:p>
    <w:p w:rsidR="00001EF0" w:rsidRPr="00A925DA" w:rsidRDefault="00001EF0" w:rsidP="00A925DA">
      <w:pPr>
        <w:pStyle w:val="ListParagraph"/>
        <w:widowControl/>
        <w:numPr>
          <w:ilvl w:val="0"/>
          <w:numId w:val="21"/>
        </w:numPr>
        <w:autoSpaceDE/>
        <w:autoSpaceDN/>
        <w:adjustRightInd/>
        <w:spacing w:line="276" w:lineRule="auto"/>
        <w:jc w:val="both"/>
        <w:rPr>
          <w:sz w:val="22"/>
          <w:szCs w:val="22"/>
        </w:rPr>
      </w:pPr>
      <w:r w:rsidRPr="00A925DA">
        <w:rPr>
          <w:sz w:val="22"/>
          <w:szCs w:val="22"/>
        </w:rPr>
        <w:t>Jeżeli w wykonaniu swoich obowiązków Wykonawca dokonał istotnych napraw przedmiotu umowy termin gwarancji biegnie na nowo od chwili odebrania przedmiotu umowy wolnego od wad. W razie gdy Wykonawca wymienił część przedmiotu umowy zasadę tę stosuje się odpowiednio do części wymienionej.</w:t>
      </w:r>
    </w:p>
    <w:p w:rsidR="00001EF0" w:rsidRPr="00A925DA" w:rsidRDefault="00001EF0" w:rsidP="00A925DA">
      <w:pPr>
        <w:pStyle w:val="ListParagraph"/>
        <w:widowControl/>
        <w:numPr>
          <w:ilvl w:val="0"/>
          <w:numId w:val="21"/>
        </w:numPr>
        <w:autoSpaceDE/>
        <w:autoSpaceDN/>
        <w:adjustRightInd/>
        <w:spacing w:line="276" w:lineRule="auto"/>
        <w:jc w:val="both"/>
        <w:rPr>
          <w:sz w:val="22"/>
          <w:szCs w:val="22"/>
        </w:rPr>
      </w:pPr>
      <w:r w:rsidRPr="00A925DA">
        <w:rPr>
          <w:sz w:val="22"/>
          <w:szCs w:val="22"/>
        </w:rPr>
        <w:t>Zamawiający może wedle własnego uznania zdecydować, że Wykonawca zamiast usunięcia wady ma obowiązek odpowiedniego zmniejszenia wynagrodzenia umownego o rynkowy koszt usunięcia wady. Wykonawca zwróci Zamawiającemu kwotę stanowiącą równowartość kwoty obniżenia wynagrodzenia w terminie 7 dni od dnia zgłoszenia żądania przez Zamawiającego.</w:t>
      </w:r>
    </w:p>
    <w:p w:rsidR="00001EF0" w:rsidRPr="00A925DA" w:rsidRDefault="00001EF0" w:rsidP="00A925DA">
      <w:pPr>
        <w:pStyle w:val="ListParagraph"/>
        <w:widowControl/>
        <w:numPr>
          <w:ilvl w:val="0"/>
          <w:numId w:val="21"/>
        </w:numPr>
        <w:autoSpaceDE/>
        <w:autoSpaceDN/>
        <w:adjustRightInd/>
        <w:spacing w:line="276" w:lineRule="auto"/>
        <w:jc w:val="both"/>
        <w:rPr>
          <w:sz w:val="22"/>
          <w:szCs w:val="22"/>
        </w:rPr>
      </w:pPr>
      <w:r w:rsidRPr="00A925DA">
        <w:rPr>
          <w:sz w:val="22"/>
          <w:szCs w:val="22"/>
        </w:rPr>
        <w:t>Niezależnie od uprawnień z tytułu gwarancji, Zamawiający w oparciu o przepisy kodeksu cywilnego może dochodzić roszczeń z tytułu rękojmi udzielonej przez Wykonawcę na okres 5 lat liczonych od dnia podpisania bez uwag protokołu odbioru końcowego przez Strony, jak również Zamawiający ma prawo dochodzenia roszczeń odszkodowawczych.</w:t>
      </w:r>
    </w:p>
    <w:p w:rsidR="00001EF0" w:rsidRPr="00A925DA" w:rsidRDefault="00001EF0" w:rsidP="00A925DA">
      <w:pPr>
        <w:pStyle w:val="ListParagraph"/>
        <w:widowControl/>
        <w:numPr>
          <w:ilvl w:val="0"/>
          <w:numId w:val="21"/>
        </w:numPr>
        <w:autoSpaceDE/>
        <w:autoSpaceDN/>
        <w:adjustRightInd/>
        <w:spacing w:line="276" w:lineRule="auto"/>
        <w:jc w:val="both"/>
        <w:rPr>
          <w:sz w:val="22"/>
          <w:szCs w:val="22"/>
        </w:rPr>
      </w:pPr>
      <w:r w:rsidRPr="00A925DA">
        <w:rPr>
          <w:sz w:val="22"/>
          <w:szCs w:val="22"/>
        </w:rPr>
        <w:t>W przypadku, gdy Wykonawca nie przystępuje do usuwania wad lub usunie wady w sposób nienależyty, Zamawiający, poza uprawnieniami przysługującymi mu na podstawie kodeksu cywilnego, może powierzyć usunięcie wad podmiotowi trzeciemu na koszt i ryzyko Wykonawcy (wykonanie zastępcze), po uprzednim wezwaniu Wykonawcy i wyznaczeniu dodatkowego terminu nie krótszego niż 3 dni robocze.</w:t>
      </w:r>
    </w:p>
    <w:p w:rsidR="00001EF0" w:rsidRPr="00A925DA" w:rsidRDefault="00001EF0" w:rsidP="00A925DA">
      <w:pPr>
        <w:pStyle w:val="ListParagraph"/>
        <w:widowControl/>
        <w:numPr>
          <w:ilvl w:val="0"/>
          <w:numId w:val="21"/>
        </w:numPr>
        <w:autoSpaceDE/>
        <w:autoSpaceDN/>
        <w:adjustRightInd/>
        <w:spacing w:line="276" w:lineRule="auto"/>
        <w:jc w:val="both"/>
        <w:rPr>
          <w:sz w:val="22"/>
          <w:szCs w:val="22"/>
        </w:rPr>
      </w:pPr>
      <w:r w:rsidRPr="00A925DA">
        <w:rPr>
          <w:sz w:val="22"/>
          <w:szCs w:val="22"/>
        </w:rPr>
        <w:t>Usunięcie wad następuje na koszt i ryzyko Wykonawcy.</w:t>
      </w:r>
    </w:p>
    <w:p w:rsidR="00001EF0" w:rsidRPr="00A925DA" w:rsidRDefault="00001EF0" w:rsidP="00A925DA">
      <w:pPr>
        <w:pStyle w:val="ListParagraph"/>
        <w:spacing w:line="276" w:lineRule="auto"/>
        <w:ind w:left="644"/>
        <w:rPr>
          <w:sz w:val="22"/>
          <w:szCs w:val="22"/>
        </w:rPr>
      </w:pPr>
    </w:p>
    <w:p w:rsidR="00001EF0" w:rsidRPr="00A925DA" w:rsidRDefault="00001EF0" w:rsidP="00A925DA">
      <w:pPr>
        <w:spacing w:line="276" w:lineRule="auto"/>
        <w:jc w:val="center"/>
        <w:rPr>
          <w:b/>
          <w:sz w:val="22"/>
          <w:szCs w:val="22"/>
        </w:rPr>
      </w:pPr>
      <w:r w:rsidRPr="00A925DA">
        <w:rPr>
          <w:b/>
          <w:sz w:val="22"/>
          <w:szCs w:val="22"/>
        </w:rPr>
        <w:t>§ 15</w:t>
      </w:r>
    </w:p>
    <w:p w:rsidR="00001EF0" w:rsidRPr="00A925DA" w:rsidRDefault="00001EF0" w:rsidP="00A925DA">
      <w:pPr>
        <w:spacing w:line="276" w:lineRule="auto"/>
        <w:jc w:val="center"/>
        <w:rPr>
          <w:b/>
          <w:sz w:val="22"/>
          <w:szCs w:val="22"/>
        </w:rPr>
      </w:pPr>
      <w:r w:rsidRPr="00A925DA">
        <w:rPr>
          <w:b/>
          <w:sz w:val="22"/>
          <w:szCs w:val="22"/>
        </w:rPr>
        <w:t>PODWYKONAWCY</w:t>
      </w:r>
    </w:p>
    <w:p w:rsidR="00001EF0" w:rsidRPr="00A925DA" w:rsidRDefault="00001EF0" w:rsidP="00A925DA">
      <w:pPr>
        <w:spacing w:line="276" w:lineRule="auto"/>
        <w:ind w:left="360" w:hanging="360"/>
        <w:jc w:val="center"/>
        <w:rPr>
          <w:b/>
          <w:sz w:val="22"/>
          <w:szCs w:val="22"/>
        </w:rPr>
      </w:pPr>
    </w:p>
    <w:p w:rsidR="00001EF0" w:rsidRPr="00A925DA" w:rsidRDefault="00001EF0" w:rsidP="00A925DA">
      <w:pPr>
        <w:pStyle w:val="ListParagraph"/>
        <w:widowControl/>
        <w:numPr>
          <w:ilvl w:val="0"/>
          <w:numId w:val="4"/>
        </w:numPr>
        <w:spacing w:line="276" w:lineRule="auto"/>
        <w:jc w:val="both"/>
        <w:rPr>
          <w:sz w:val="22"/>
          <w:szCs w:val="22"/>
        </w:rPr>
      </w:pPr>
      <w:r w:rsidRPr="00A925DA">
        <w:rPr>
          <w:sz w:val="22"/>
          <w:szCs w:val="22"/>
        </w:rPr>
        <w:t>W celu zatrudnienia podwykonawcy Wykonawca jest zobowiązany przedłożyć Zamawiającemu na piśmie szczegółowy przedmiot prac powierzonych podwykonawcy.</w:t>
      </w:r>
    </w:p>
    <w:p w:rsidR="00001EF0" w:rsidRPr="00A925DA" w:rsidRDefault="00001EF0" w:rsidP="00A925DA">
      <w:pPr>
        <w:pStyle w:val="ListParagraph"/>
        <w:widowControl/>
        <w:numPr>
          <w:ilvl w:val="0"/>
          <w:numId w:val="4"/>
        </w:numPr>
        <w:spacing w:line="276" w:lineRule="auto"/>
        <w:jc w:val="both"/>
        <w:rPr>
          <w:sz w:val="22"/>
          <w:szCs w:val="22"/>
        </w:rPr>
      </w:pPr>
      <w:r w:rsidRPr="00A925DA">
        <w:rPr>
          <w:sz w:val="22"/>
          <w:szCs w:val="22"/>
        </w:rPr>
        <w:t>Wykonawca, podwykonawca lub dalszy podwykonawca zamówienia zamierzający zawrzeć umowę o podwykonawstwo jest obowiązany, w trakcie realizacji zamówienia, do przedłożenia Zamawiającemu projektu tej umowy, przy czym podwykonawca lub dalszy podwykonawca jest obowiązany dołączyć zgodę Wykonawcy na zawarcie umowy o podwykonawstwo o treści zgodnej z projektem umowy.</w:t>
      </w:r>
    </w:p>
    <w:p w:rsidR="00001EF0" w:rsidRPr="00A925DA" w:rsidRDefault="00001EF0" w:rsidP="00A925DA">
      <w:pPr>
        <w:pStyle w:val="ListParagraph"/>
        <w:widowControl/>
        <w:numPr>
          <w:ilvl w:val="0"/>
          <w:numId w:val="4"/>
        </w:numPr>
        <w:spacing w:line="276" w:lineRule="auto"/>
        <w:jc w:val="both"/>
        <w:rPr>
          <w:sz w:val="22"/>
          <w:szCs w:val="22"/>
        </w:rPr>
      </w:pPr>
      <w:r w:rsidRPr="00A925DA">
        <w:rPr>
          <w:sz w:val="22"/>
          <w:szCs w:val="22"/>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001EF0" w:rsidRPr="00A925DA" w:rsidRDefault="00001EF0" w:rsidP="00A925DA">
      <w:pPr>
        <w:pStyle w:val="ListParagraph"/>
        <w:widowControl/>
        <w:numPr>
          <w:ilvl w:val="0"/>
          <w:numId w:val="4"/>
        </w:numPr>
        <w:spacing w:line="276" w:lineRule="auto"/>
        <w:jc w:val="both"/>
        <w:rPr>
          <w:sz w:val="22"/>
          <w:szCs w:val="22"/>
        </w:rPr>
      </w:pPr>
      <w:r w:rsidRPr="00A925DA">
        <w:rPr>
          <w:sz w:val="22"/>
          <w:szCs w:val="22"/>
        </w:rPr>
        <w:t>Zamawiający, w terminie 14 dni od dnia otrzymania projektu umowy, zgłasza w formie pisemnej zastrzeżenia do projektu umowy o podwykonawstwo:</w:t>
      </w:r>
    </w:p>
    <w:p w:rsidR="00001EF0" w:rsidRPr="00A925DA" w:rsidRDefault="00001EF0" w:rsidP="00A925DA">
      <w:pPr>
        <w:pStyle w:val="ListParagraph"/>
        <w:widowControl/>
        <w:numPr>
          <w:ilvl w:val="0"/>
          <w:numId w:val="35"/>
        </w:numPr>
        <w:spacing w:line="276" w:lineRule="auto"/>
        <w:jc w:val="both"/>
        <w:rPr>
          <w:sz w:val="22"/>
          <w:szCs w:val="22"/>
        </w:rPr>
      </w:pPr>
      <w:r w:rsidRPr="00A925DA">
        <w:rPr>
          <w:sz w:val="22"/>
          <w:szCs w:val="22"/>
        </w:rPr>
        <w:t>niespełniającej wymagań określonych w Umowie, SWZ lub Programie Funkcjonalno-Użytkowym;</w:t>
      </w:r>
    </w:p>
    <w:p w:rsidR="00001EF0" w:rsidRPr="00A925DA" w:rsidRDefault="00001EF0" w:rsidP="00A925DA">
      <w:pPr>
        <w:pStyle w:val="ListParagraph"/>
        <w:widowControl/>
        <w:numPr>
          <w:ilvl w:val="0"/>
          <w:numId w:val="35"/>
        </w:numPr>
        <w:spacing w:line="276" w:lineRule="auto"/>
        <w:jc w:val="both"/>
        <w:rPr>
          <w:sz w:val="22"/>
          <w:szCs w:val="22"/>
        </w:rPr>
      </w:pPr>
      <w:r w:rsidRPr="00A925DA">
        <w:rPr>
          <w:sz w:val="22"/>
          <w:szCs w:val="22"/>
        </w:rPr>
        <w:t>gdy przewiduje termin zapłaty wynagrodzenia dłuższy niż 30 dni od dnia doręczenia Wykonawcy, podwykonawcy lub dalszemu podwykonawcy faktury lub rachunku, potwierdzających wykonanie zleconej podwykonawcy lub dalszemu podwykonawcy dostawy, usługi lub roboty budowlanej.</w:t>
      </w:r>
    </w:p>
    <w:p w:rsidR="00001EF0" w:rsidRPr="00A925DA" w:rsidRDefault="00001EF0" w:rsidP="00A925DA">
      <w:pPr>
        <w:pStyle w:val="ListParagraph"/>
        <w:widowControl/>
        <w:numPr>
          <w:ilvl w:val="0"/>
          <w:numId w:val="4"/>
        </w:numPr>
        <w:spacing w:line="276" w:lineRule="auto"/>
        <w:jc w:val="both"/>
        <w:rPr>
          <w:sz w:val="22"/>
          <w:szCs w:val="22"/>
        </w:rPr>
      </w:pPr>
      <w:r w:rsidRPr="00A925DA">
        <w:rPr>
          <w:sz w:val="22"/>
          <w:szCs w:val="22"/>
        </w:rPr>
        <w:t>Umowa o podwykonawstwo nie może zawierać postanowień:</w:t>
      </w:r>
    </w:p>
    <w:p w:rsidR="00001EF0" w:rsidRPr="00A925DA" w:rsidRDefault="00001EF0" w:rsidP="00A925DA">
      <w:pPr>
        <w:pStyle w:val="ListParagraph"/>
        <w:widowControl/>
        <w:numPr>
          <w:ilvl w:val="0"/>
          <w:numId w:val="22"/>
        </w:numPr>
        <w:spacing w:line="276" w:lineRule="auto"/>
        <w:jc w:val="both"/>
        <w:rPr>
          <w:sz w:val="22"/>
          <w:szCs w:val="22"/>
        </w:rPr>
      </w:pPr>
      <w:r w:rsidRPr="00A925DA">
        <w:rPr>
          <w:sz w:val="22"/>
          <w:szCs w:val="22"/>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rsidR="00001EF0" w:rsidRPr="00A925DA" w:rsidRDefault="00001EF0" w:rsidP="00A925DA">
      <w:pPr>
        <w:pStyle w:val="ListParagraph"/>
        <w:widowControl/>
        <w:numPr>
          <w:ilvl w:val="0"/>
          <w:numId w:val="22"/>
        </w:numPr>
        <w:spacing w:line="276" w:lineRule="auto"/>
        <w:jc w:val="both"/>
        <w:rPr>
          <w:sz w:val="22"/>
          <w:szCs w:val="22"/>
        </w:rPr>
      </w:pPr>
      <w:r w:rsidRPr="00A925DA">
        <w:rPr>
          <w:sz w:val="22"/>
          <w:szCs w:val="22"/>
        </w:rPr>
        <w:t>uzależniających zwrot kwot zabezpieczenia przez Wykonawcę podwykonawcy, od zwrotu Zabezpieczenia należytego wykonania umowy Wykonawcy przez Zamawiającego.</w:t>
      </w:r>
    </w:p>
    <w:p w:rsidR="00001EF0" w:rsidRPr="00A925DA" w:rsidRDefault="00001EF0" w:rsidP="00A925DA">
      <w:pPr>
        <w:pStyle w:val="ListParagraph"/>
        <w:widowControl/>
        <w:numPr>
          <w:ilvl w:val="0"/>
          <w:numId w:val="4"/>
        </w:numPr>
        <w:spacing w:line="276" w:lineRule="auto"/>
        <w:jc w:val="both"/>
        <w:rPr>
          <w:sz w:val="22"/>
          <w:szCs w:val="22"/>
        </w:rPr>
      </w:pPr>
      <w:r w:rsidRPr="00A925DA">
        <w:rPr>
          <w:sz w:val="22"/>
          <w:szCs w:val="22"/>
        </w:rPr>
        <w:t>Jeżeli Zamawiający w terminie 14 dni od przedstawienia kompletnych dokumentów, o których mowa w ust. 2 powyżej, nie zgłosi sprzeciwu lub zastrzeżeń dotyczących zatrudnienia podwykonawcy lub co do treści projektu umowy z podwykonawcą oznacza to zgodę na zatrudnienie podwykonawcy.</w:t>
      </w:r>
    </w:p>
    <w:p w:rsidR="00001EF0" w:rsidRPr="00A925DA" w:rsidRDefault="00001EF0" w:rsidP="00A925DA">
      <w:pPr>
        <w:pStyle w:val="ListParagraph"/>
        <w:widowControl/>
        <w:numPr>
          <w:ilvl w:val="0"/>
          <w:numId w:val="4"/>
        </w:numPr>
        <w:spacing w:line="276" w:lineRule="auto"/>
        <w:jc w:val="both"/>
        <w:rPr>
          <w:sz w:val="22"/>
          <w:szCs w:val="22"/>
        </w:rPr>
      </w:pPr>
      <w:r w:rsidRPr="00A925DA">
        <w:rPr>
          <w:sz w:val="22"/>
          <w:szCs w:val="22"/>
        </w:rPr>
        <w:t>Regulacje ust. 1 – 6 powyżej, stosuje się odpowiednio do zatrudnienia dalszych podwykonawców.</w:t>
      </w:r>
    </w:p>
    <w:p w:rsidR="00001EF0" w:rsidRPr="00A925DA" w:rsidRDefault="00001EF0" w:rsidP="00A925DA">
      <w:pPr>
        <w:pStyle w:val="ListParagraph"/>
        <w:widowControl/>
        <w:numPr>
          <w:ilvl w:val="0"/>
          <w:numId w:val="4"/>
        </w:numPr>
        <w:spacing w:line="276" w:lineRule="auto"/>
        <w:jc w:val="both"/>
        <w:rPr>
          <w:sz w:val="22"/>
          <w:szCs w:val="22"/>
        </w:rPr>
      </w:pPr>
      <w:r w:rsidRPr="00A925DA">
        <w:rPr>
          <w:sz w:val="22"/>
          <w:szCs w:val="22"/>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001EF0" w:rsidRPr="00A925DA" w:rsidRDefault="00001EF0" w:rsidP="00A925DA">
      <w:pPr>
        <w:pStyle w:val="ListParagraph"/>
        <w:widowControl/>
        <w:numPr>
          <w:ilvl w:val="0"/>
          <w:numId w:val="4"/>
        </w:numPr>
        <w:spacing w:line="276" w:lineRule="auto"/>
        <w:jc w:val="both"/>
        <w:rPr>
          <w:sz w:val="22"/>
          <w:szCs w:val="22"/>
        </w:rPr>
      </w:pPr>
      <w:r w:rsidRPr="00A925DA">
        <w:rPr>
          <w:sz w:val="22"/>
          <w:szCs w:val="22"/>
        </w:rPr>
        <w:t>Zamawiający, w terminie 14 dni od dnia jej otrzymania, zgłasza w formie pisemnej sprzeciw do umowy o podwykonawstwo, której przedmiotem są roboty budowlane, w przypadkach, o których mowa w ust. 4.</w:t>
      </w:r>
    </w:p>
    <w:p w:rsidR="00001EF0" w:rsidRPr="00A925DA" w:rsidRDefault="00001EF0" w:rsidP="00A925DA">
      <w:pPr>
        <w:pStyle w:val="ListParagraph"/>
        <w:widowControl/>
        <w:numPr>
          <w:ilvl w:val="0"/>
          <w:numId w:val="4"/>
        </w:numPr>
        <w:spacing w:line="276" w:lineRule="auto"/>
        <w:jc w:val="both"/>
        <w:rPr>
          <w:sz w:val="22"/>
          <w:szCs w:val="22"/>
        </w:rPr>
      </w:pPr>
      <w:r w:rsidRPr="00A925DA">
        <w:rPr>
          <w:sz w:val="22"/>
          <w:szCs w:val="22"/>
        </w:rPr>
        <w:t>Niezgłoszenie w formie pisemnej sprzeciwu do przedłożonej umowy o podwykonawstwo, której przedmiotem są roboty budowlane, w terminie 14 dni od dnia jej otrzymania, uważa się za akceptację umowy przez Zamawiającego.</w:t>
      </w:r>
    </w:p>
    <w:p w:rsidR="00001EF0" w:rsidRPr="00A925DA" w:rsidRDefault="00001EF0" w:rsidP="00A925DA">
      <w:pPr>
        <w:pStyle w:val="ListParagraph"/>
        <w:widowControl/>
        <w:numPr>
          <w:ilvl w:val="0"/>
          <w:numId w:val="4"/>
        </w:numPr>
        <w:spacing w:line="276" w:lineRule="auto"/>
        <w:jc w:val="both"/>
        <w:rPr>
          <w:sz w:val="22"/>
          <w:szCs w:val="22"/>
        </w:rPr>
      </w:pPr>
      <w:r w:rsidRPr="00A925DA">
        <w:rPr>
          <w:sz w:val="22"/>
          <w:szCs w:val="22"/>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(§9 ust. 1) oraz umów o podwykonawstwo, których przedmiot został wskazany przez Zamawiającego w SWZ, jako niepodlegający niniejszemu obowiązkowi. Wyłączenie, o którym mowa w zdaniu pierwszym, nie dotyczy umów o podwykonawstwo o wartości większej niż 50.000 zł. </w:t>
      </w:r>
    </w:p>
    <w:p w:rsidR="00001EF0" w:rsidRPr="00A925DA" w:rsidRDefault="00001EF0" w:rsidP="00A925DA">
      <w:pPr>
        <w:pStyle w:val="ListParagraph"/>
        <w:widowControl/>
        <w:numPr>
          <w:ilvl w:val="0"/>
          <w:numId w:val="4"/>
        </w:numPr>
        <w:spacing w:line="276" w:lineRule="auto"/>
        <w:jc w:val="both"/>
        <w:rPr>
          <w:sz w:val="22"/>
          <w:szCs w:val="22"/>
        </w:rPr>
      </w:pPr>
      <w:r w:rsidRPr="00A925DA">
        <w:rPr>
          <w:sz w:val="22"/>
          <w:szCs w:val="22"/>
        </w:rPr>
        <w:t>Jeżeli termin zapłaty wynagrodzenia jest dłuższy niż określony w ust. 3, Zamawiający informuje o tym Wykonawcę i wzywa go do doprowadzenia do zmiany tej umowy pod rygorem wystąpienia o zapłatę kary umownej.</w:t>
      </w:r>
    </w:p>
    <w:p w:rsidR="00001EF0" w:rsidRPr="00A925DA" w:rsidRDefault="00001EF0" w:rsidP="00A925DA">
      <w:pPr>
        <w:pStyle w:val="ListParagraph"/>
        <w:widowControl/>
        <w:numPr>
          <w:ilvl w:val="0"/>
          <w:numId w:val="4"/>
        </w:numPr>
        <w:spacing w:line="276" w:lineRule="auto"/>
        <w:jc w:val="both"/>
        <w:rPr>
          <w:sz w:val="22"/>
          <w:szCs w:val="22"/>
        </w:rPr>
      </w:pPr>
      <w:r w:rsidRPr="00A925DA">
        <w:rPr>
          <w:sz w:val="22"/>
          <w:szCs w:val="22"/>
        </w:rPr>
        <w:t>Przepisy ust. 1-12 stosuje się odpowiednio do zmian umowy o podwykonawstwo lub dalsze podwykonawstwo.</w:t>
      </w:r>
    </w:p>
    <w:p w:rsidR="00001EF0" w:rsidRPr="00A925DA" w:rsidRDefault="00001EF0" w:rsidP="00A925DA">
      <w:pPr>
        <w:pStyle w:val="ListParagraph"/>
        <w:widowControl/>
        <w:numPr>
          <w:ilvl w:val="0"/>
          <w:numId w:val="4"/>
        </w:numPr>
        <w:spacing w:line="276" w:lineRule="auto"/>
        <w:contextualSpacing w:val="0"/>
        <w:jc w:val="both"/>
        <w:rPr>
          <w:sz w:val="22"/>
          <w:szCs w:val="22"/>
        </w:rPr>
      </w:pPr>
      <w:r w:rsidRPr="00A925DA">
        <w:rPr>
          <w:sz w:val="22"/>
          <w:szCs w:val="22"/>
        </w:rPr>
        <w:t xml:space="preserve">Podwykonawstwo nie zmienia zobowiązań Wykonawcy. Wykonawca jest odpowiedzialny za działania, uchybienia i zaniedbania podwykonawcy, jego przedstawicieli lub pracowników </w:t>
      </w:r>
      <w:r w:rsidRPr="00A925DA">
        <w:rPr>
          <w:sz w:val="22"/>
          <w:szCs w:val="22"/>
        </w:rPr>
        <w:br/>
        <w:t>w takim samym zakresie jak za swoje działania.</w:t>
      </w:r>
    </w:p>
    <w:p w:rsidR="00001EF0" w:rsidRPr="00A925DA" w:rsidRDefault="00001EF0" w:rsidP="00A925DA">
      <w:pPr>
        <w:pStyle w:val="ListParagraph"/>
        <w:widowControl/>
        <w:numPr>
          <w:ilvl w:val="0"/>
          <w:numId w:val="4"/>
        </w:numPr>
        <w:spacing w:line="276" w:lineRule="auto"/>
        <w:contextualSpacing w:val="0"/>
        <w:jc w:val="both"/>
        <w:rPr>
          <w:sz w:val="22"/>
          <w:szCs w:val="22"/>
        </w:rPr>
      </w:pPr>
      <w:r w:rsidRPr="00A925DA">
        <w:rPr>
          <w:sz w:val="22"/>
          <w:szCs w:val="22"/>
        </w:rPr>
        <w:t>Wykonawca jest zobowiązany do terminowej zapłaty wynagrodzenia oraz wszelkich innych należności, na rzecz podwykonawców.</w:t>
      </w:r>
    </w:p>
    <w:p w:rsidR="00001EF0" w:rsidRPr="00A925DA" w:rsidRDefault="00001EF0" w:rsidP="00A925DA">
      <w:pPr>
        <w:pStyle w:val="ListParagraph"/>
        <w:widowControl/>
        <w:numPr>
          <w:ilvl w:val="0"/>
          <w:numId w:val="4"/>
        </w:numPr>
        <w:spacing w:line="276" w:lineRule="auto"/>
        <w:jc w:val="both"/>
        <w:rPr>
          <w:sz w:val="22"/>
          <w:szCs w:val="22"/>
        </w:rPr>
      </w:pPr>
      <w:r w:rsidRPr="00A925DA">
        <w:rPr>
          <w:sz w:val="22"/>
          <w:szCs w:val="22"/>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001EF0" w:rsidRPr="00A925DA" w:rsidRDefault="00001EF0" w:rsidP="00A925DA">
      <w:pPr>
        <w:pStyle w:val="ListParagraph"/>
        <w:widowControl/>
        <w:numPr>
          <w:ilvl w:val="0"/>
          <w:numId w:val="4"/>
        </w:numPr>
        <w:spacing w:line="276" w:lineRule="auto"/>
        <w:jc w:val="both"/>
        <w:rPr>
          <w:sz w:val="22"/>
          <w:szCs w:val="22"/>
        </w:rPr>
      </w:pPr>
      <w:r w:rsidRPr="00A925DA">
        <w:rPr>
          <w:sz w:val="22"/>
          <w:szCs w:val="22"/>
        </w:rPr>
        <w:t>Wynagrodzenie, o którym mowa w ust. 16,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001EF0" w:rsidRPr="00A925DA" w:rsidRDefault="00001EF0" w:rsidP="00A925DA">
      <w:pPr>
        <w:pStyle w:val="ListParagraph"/>
        <w:widowControl/>
        <w:numPr>
          <w:ilvl w:val="0"/>
          <w:numId w:val="4"/>
        </w:numPr>
        <w:spacing w:line="276" w:lineRule="auto"/>
        <w:jc w:val="both"/>
        <w:rPr>
          <w:sz w:val="22"/>
          <w:szCs w:val="22"/>
        </w:rPr>
      </w:pPr>
      <w:r w:rsidRPr="00A925DA">
        <w:rPr>
          <w:sz w:val="22"/>
          <w:szCs w:val="22"/>
        </w:rPr>
        <w:t>Bezpośrednia zapłata obejmuje wyłącznie należne wynagrodzenie, bez odsetek, należnych podwykonawcy lub dalszemu podwykonawcy.</w:t>
      </w:r>
    </w:p>
    <w:p w:rsidR="00001EF0" w:rsidRPr="00A925DA" w:rsidRDefault="00001EF0" w:rsidP="00A925DA">
      <w:pPr>
        <w:pStyle w:val="ListParagraph"/>
        <w:widowControl/>
        <w:numPr>
          <w:ilvl w:val="0"/>
          <w:numId w:val="4"/>
        </w:numPr>
        <w:spacing w:line="276" w:lineRule="auto"/>
        <w:jc w:val="both"/>
        <w:rPr>
          <w:sz w:val="22"/>
          <w:szCs w:val="22"/>
        </w:rPr>
      </w:pPr>
      <w:r w:rsidRPr="00A925DA">
        <w:rPr>
          <w:sz w:val="22"/>
          <w:szCs w:val="22"/>
        </w:rPr>
        <w:t>Przed dokonaniem bezpośredniej zapłaty Zamawiający jest obowiązany umożliwić Wykonawcy zgłoszenie w formie pisemnej uwag dotyczących zasadności bezpośredniej zapłaty wynagrodzenia podwykonawcy lub dalszemu podwykonawcy. Termin zgłaszania uwag wynosi 7 dni od dnia doręczenia tej informacji.</w:t>
      </w:r>
    </w:p>
    <w:p w:rsidR="00001EF0" w:rsidRPr="00A925DA" w:rsidRDefault="00001EF0" w:rsidP="00A925DA">
      <w:pPr>
        <w:pStyle w:val="ListParagraph"/>
        <w:widowControl/>
        <w:numPr>
          <w:ilvl w:val="0"/>
          <w:numId w:val="4"/>
        </w:numPr>
        <w:spacing w:line="276" w:lineRule="auto"/>
        <w:jc w:val="both"/>
        <w:rPr>
          <w:sz w:val="22"/>
          <w:szCs w:val="22"/>
        </w:rPr>
      </w:pPr>
      <w:r w:rsidRPr="00A925DA">
        <w:rPr>
          <w:sz w:val="22"/>
          <w:szCs w:val="22"/>
        </w:rPr>
        <w:t>W przypadku zgłoszenia uwag, o których mowa w ust. 19, w terminie wskazanym przez Zamawiającego, Zamawiający może:</w:t>
      </w:r>
    </w:p>
    <w:p w:rsidR="00001EF0" w:rsidRPr="00A925DA" w:rsidRDefault="00001EF0" w:rsidP="00A925DA">
      <w:pPr>
        <w:pStyle w:val="ListParagraph"/>
        <w:widowControl/>
        <w:numPr>
          <w:ilvl w:val="0"/>
          <w:numId w:val="36"/>
        </w:numPr>
        <w:spacing w:line="276" w:lineRule="auto"/>
        <w:jc w:val="both"/>
        <w:rPr>
          <w:sz w:val="22"/>
          <w:szCs w:val="22"/>
        </w:rPr>
      </w:pPr>
      <w:r w:rsidRPr="00A925DA">
        <w:rPr>
          <w:sz w:val="22"/>
          <w:szCs w:val="22"/>
        </w:rPr>
        <w:t>nie dokonać bezpośredniej zapłaty wynagrodzenia podwykonawcy lub dalszemu podwykonawcy, jeżeli Wykonawca wykaże niezasadność takiej zapłaty albo</w:t>
      </w:r>
    </w:p>
    <w:p w:rsidR="00001EF0" w:rsidRPr="00A925DA" w:rsidRDefault="00001EF0" w:rsidP="00A925DA">
      <w:pPr>
        <w:pStyle w:val="ListParagraph"/>
        <w:widowControl/>
        <w:numPr>
          <w:ilvl w:val="0"/>
          <w:numId w:val="36"/>
        </w:numPr>
        <w:spacing w:line="276" w:lineRule="auto"/>
        <w:jc w:val="both"/>
        <w:rPr>
          <w:sz w:val="22"/>
          <w:szCs w:val="22"/>
        </w:rPr>
      </w:pPr>
      <w:r w:rsidRPr="00A925DA">
        <w:rPr>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001EF0" w:rsidRPr="00A925DA" w:rsidRDefault="00001EF0" w:rsidP="00A925DA">
      <w:pPr>
        <w:pStyle w:val="ListParagraph"/>
        <w:widowControl/>
        <w:numPr>
          <w:ilvl w:val="0"/>
          <w:numId w:val="36"/>
        </w:numPr>
        <w:spacing w:line="276" w:lineRule="auto"/>
        <w:jc w:val="both"/>
        <w:rPr>
          <w:sz w:val="22"/>
          <w:szCs w:val="22"/>
        </w:rPr>
      </w:pPr>
      <w:r w:rsidRPr="00A925DA">
        <w:rPr>
          <w:sz w:val="22"/>
          <w:szCs w:val="22"/>
        </w:rPr>
        <w:t>dokonać bezpośredniej zapłaty wynagrodzenia podwykonawcy lub dalszemu podwykonawcy, jeżeli podwykonawca lub dalszy podwykonawca wykaże zasadność takiej zapłaty.</w:t>
      </w:r>
    </w:p>
    <w:p w:rsidR="00001EF0" w:rsidRPr="00A925DA" w:rsidRDefault="00001EF0" w:rsidP="00A925DA">
      <w:pPr>
        <w:pStyle w:val="ListParagraph"/>
        <w:widowControl/>
        <w:numPr>
          <w:ilvl w:val="0"/>
          <w:numId w:val="4"/>
        </w:numPr>
        <w:spacing w:line="276" w:lineRule="auto"/>
        <w:jc w:val="both"/>
        <w:rPr>
          <w:sz w:val="22"/>
          <w:szCs w:val="22"/>
        </w:rPr>
      </w:pPr>
      <w:r w:rsidRPr="00A925DA">
        <w:rPr>
          <w:sz w:val="22"/>
          <w:szCs w:val="22"/>
        </w:rPr>
        <w:t>W przypadku dokonania bezpośredniej zapłaty podwykonawcy lub dalszemu podwykonawcy, Zamawiający potrąca kwotę wypłaconego wynagrodzenia z wynagrodzenia należnego Wykonawcy.</w:t>
      </w:r>
    </w:p>
    <w:p w:rsidR="00001EF0" w:rsidRPr="00A925DA" w:rsidRDefault="00001EF0" w:rsidP="00A925DA">
      <w:pPr>
        <w:pStyle w:val="ListParagraph"/>
        <w:widowControl/>
        <w:numPr>
          <w:ilvl w:val="0"/>
          <w:numId w:val="4"/>
        </w:numPr>
        <w:spacing w:line="276" w:lineRule="auto"/>
        <w:jc w:val="both"/>
        <w:rPr>
          <w:sz w:val="22"/>
          <w:szCs w:val="22"/>
        </w:rPr>
      </w:pPr>
      <w:r w:rsidRPr="00A925DA">
        <w:rPr>
          <w:sz w:val="22"/>
          <w:szCs w:val="22"/>
        </w:rPr>
        <w:t>Konieczność wielokrotnego dokonywania bezpośredniej zapłaty podwykonawcy lub dalszemu podwykonawcy lub konieczność dokonania bezpośrednich zapłat na sumę większą niż 5% wartości Umowy (§9 ust. 1) stanowi podstawę do odstąpienia od Umowy przez Zamawiającego.</w:t>
      </w:r>
    </w:p>
    <w:p w:rsidR="00001EF0" w:rsidRPr="00A925DA" w:rsidRDefault="00001EF0" w:rsidP="00A925DA">
      <w:pPr>
        <w:pStyle w:val="ListParagraph"/>
        <w:widowControl/>
        <w:numPr>
          <w:ilvl w:val="0"/>
          <w:numId w:val="4"/>
        </w:numPr>
        <w:spacing w:line="276" w:lineRule="auto"/>
        <w:jc w:val="both"/>
        <w:rPr>
          <w:sz w:val="22"/>
          <w:szCs w:val="22"/>
        </w:rPr>
      </w:pPr>
      <w:r w:rsidRPr="00A925DA">
        <w:rPr>
          <w:sz w:val="22"/>
          <w:szCs w:val="22"/>
        </w:rPr>
        <w:t>W przypadku wytoczenia przez podwykonawcę powództwa przeciwko Zamawiającemu, Wykonawca jest zobowiązany udzielić Zamawiającemu wszelkiej dostępnej pomocy związanej z prowadzonym sporem, a także pokryć wszelkie związane z tym koszty, w tym koszty przejazdów, korespondencji oraz koszty pomocy prawnej udzielonej przez radcę prawnego lub adwokata.</w:t>
      </w:r>
    </w:p>
    <w:p w:rsidR="00001EF0" w:rsidRPr="00A925DA" w:rsidRDefault="00001EF0" w:rsidP="00A925DA">
      <w:pPr>
        <w:pStyle w:val="ListParagraph"/>
        <w:widowControl/>
        <w:numPr>
          <w:ilvl w:val="0"/>
          <w:numId w:val="4"/>
        </w:numPr>
        <w:spacing w:line="276" w:lineRule="auto"/>
        <w:jc w:val="both"/>
        <w:rPr>
          <w:sz w:val="22"/>
          <w:szCs w:val="22"/>
        </w:rPr>
      </w:pPr>
      <w:r w:rsidRPr="00A925DA">
        <w:rPr>
          <w:sz w:val="22"/>
          <w:szCs w:val="22"/>
        </w:rPr>
        <w:t>Wykonawca, podwykonawca lub dalszy podwykonawca nie może polecić podwykonawcy realizacji przedmiotu umowy podwykonawcy/dalszemu podwykonawcy w przypadku braku jej akceptacji przez Zamawiającego.</w:t>
      </w:r>
    </w:p>
    <w:p w:rsidR="00001EF0" w:rsidRPr="00A925DA" w:rsidRDefault="00001EF0" w:rsidP="00A925DA">
      <w:pPr>
        <w:pStyle w:val="ListParagraph"/>
        <w:widowControl/>
        <w:numPr>
          <w:ilvl w:val="0"/>
          <w:numId w:val="4"/>
        </w:numPr>
        <w:spacing w:line="276" w:lineRule="auto"/>
        <w:jc w:val="both"/>
        <w:rPr>
          <w:sz w:val="22"/>
          <w:szCs w:val="22"/>
        </w:rPr>
      </w:pPr>
      <w:r w:rsidRPr="00A925DA">
        <w:rPr>
          <w:sz w:val="22"/>
          <w:szCs w:val="22"/>
        </w:rPr>
        <w:t>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w:t>
      </w:r>
    </w:p>
    <w:p w:rsidR="00001EF0" w:rsidRPr="00A925DA" w:rsidRDefault="00001EF0" w:rsidP="00A925DA">
      <w:pPr>
        <w:pStyle w:val="ListParagraph"/>
        <w:numPr>
          <w:ilvl w:val="0"/>
          <w:numId w:val="4"/>
        </w:numPr>
        <w:spacing w:line="276" w:lineRule="auto"/>
        <w:jc w:val="both"/>
        <w:rPr>
          <w:sz w:val="22"/>
          <w:szCs w:val="22"/>
        </w:rPr>
      </w:pPr>
      <w:r w:rsidRPr="00A925DA">
        <w:rPr>
          <w:sz w:val="22"/>
          <w:szCs w:val="22"/>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001EF0" w:rsidRPr="00A925DA" w:rsidRDefault="00001EF0" w:rsidP="00A925DA">
      <w:pPr>
        <w:spacing w:line="276" w:lineRule="auto"/>
        <w:rPr>
          <w:b/>
          <w:sz w:val="22"/>
          <w:szCs w:val="22"/>
        </w:rPr>
      </w:pPr>
    </w:p>
    <w:p w:rsidR="00001EF0" w:rsidRPr="00A925DA" w:rsidRDefault="00001EF0" w:rsidP="00A925DA">
      <w:pPr>
        <w:spacing w:line="276" w:lineRule="auto"/>
        <w:jc w:val="center"/>
        <w:rPr>
          <w:b/>
          <w:sz w:val="22"/>
          <w:szCs w:val="22"/>
        </w:rPr>
      </w:pPr>
      <w:r w:rsidRPr="00A925DA">
        <w:rPr>
          <w:b/>
          <w:sz w:val="22"/>
          <w:szCs w:val="22"/>
        </w:rPr>
        <w:t>§ 16</w:t>
      </w:r>
    </w:p>
    <w:p w:rsidR="00001EF0" w:rsidRPr="00A925DA" w:rsidRDefault="00001EF0" w:rsidP="00A925DA">
      <w:pPr>
        <w:spacing w:line="276" w:lineRule="auto"/>
        <w:jc w:val="center"/>
        <w:rPr>
          <w:b/>
          <w:sz w:val="22"/>
          <w:szCs w:val="22"/>
        </w:rPr>
      </w:pPr>
      <w:r w:rsidRPr="00A925DA">
        <w:rPr>
          <w:b/>
          <w:sz w:val="22"/>
          <w:szCs w:val="22"/>
        </w:rPr>
        <w:t>ODPOWIEDZIALNOŚĆ</w:t>
      </w:r>
    </w:p>
    <w:p w:rsidR="00001EF0" w:rsidRPr="00A925DA" w:rsidRDefault="00001EF0" w:rsidP="00A925DA">
      <w:pPr>
        <w:spacing w:line="276" w:lineRule="auto"/>
        <w:jc w:val="center"/>
        <w:rPr>
          <w:b/>
          <w:sz w:val="22"/>
          <w:szCs w:val="22"/>
        </w:rPr>
      </w:pPr>
    </w:p>
    <w:p w:rsidR="00001EF0" w:rsidRPr="00A925DA" w:rsidRDefault="00001EF0" w:rsidP="00A925DA">
      <w:pPr>
        <w:pStyle w:val="ListParagraph"/>
        <w:widowControl/>
        <w:numPr>
          <w:ilvl w:val="0"/>
          <w:numId w:val="32"/>
        </w:numPr>
        <w:autoSpaceDE/>
        <w:autoSpaceDN/>
        <w:adjustRightInd/>
        <w:spacing w:line="276" w:lineRule="auto"/>
        <w:jc w:val="both"/>
        <w:rPr>
          <w:sz w:val="22"/>
          <w:szCs w:val="22"/>
        </w:rPr>
      </w:pPr>
      <w:r w:rsidRPr="00A925DA">
        <w:rPr>
          <w:sz w:val="22"/>
          <w:szCs w:val="22"/>
        </w:rPr>
        <w:t>Wykonawca ponosi pełną odpowiedzialność za wszelkie szkody wyrządzone Zamawiającemu lub osobom trzecim poprzez niewykonanie lub nienależyte wykonanie Umowy albo przy wykonywaniu lub w związku z wykonywaniem niniejszej Umowy, w tym za szkody pośrednie, a w szczególności utracone korzyści.</w:t>
      </w:r>
    </w:p>
    <w:p w:rsidR="00001EF0" w:rsidRPr="00A925DA" w:rsidRDefault="00001EF0" w:rsidP="00A925DA">
      <w:pPr>
        <w:pStyle w:val="ListParagraph"/>
        <w:widowControl/>
        <w:numPr>
          <w:ilvl w:val="0"/>
          <w:numId w:val="32"/>
        </w:numPr>
        <w:autoSpaceDE/>
        <w:autoSpaceDN/>
        <w:adjustRightInd/>
        <w:spacing w:line="276" w:lineRule="auto"/>
        <w:jc w:val="both"/>
        <w:rPr>
          <w:sz w:val="22"/>
          <w:szCs w:val="22"/>
        </w:rPr>
      </w:pPr>
      <w:r w:rsidRPr="00A925DA">
        <w:rPr>
          <w:sz w:val="22"/>
          <w:szCs w:val="22"/>
        </w:rPr>
        <w:t xml:space="preserve">Wykonawca odpowiada za zachowania zatrudnionych przez siebie osób lub podwykonawców, jak za własne działania. </w:t>
      </w:r>
    </w:p>
    <w:p w:rsidR="00001EF0" w:rsidRPr="00A925DA" w:rsidRDefault="00001EF0" w:rsidP="00A925DA">
      <w:pPr>
        <w:pStyle w:val="ListParagraph"/>
        <w:widowControl/>
        <w:numPr>
          <w:ilvl w:val="0"/>
          <w:numId w:val="32"/>
        </w:numPr>
        <w:autoSpaceDE/>
        <w:autoSpaceDN/>
        <w:adjustRightInd/>
        <w:spacing w:line="276" w:lineRule="auto"/>
        <w:jc w:val="both"/>
        <w:rPr>
          <w:sz w:val="22"/>
          <w:szCs w:val="22"/>
        </w:rPr>
      </w:pPr>
      <w:r w:rsidRPr="00A925DA">
        <w:rPr>
          <w:sz w:val="22"/>
          <w:szCs w:val="22"/>
        </w:rPr>
        <w:t>W przypadku skierowania w stosunku do Zamawiającego jakichkolwiek roszczeń przez osoby trzecie w związku z działaniem Wykonawcy, Wykonawca udzieli Zamawiającemu wszelkiej dostępnej pomocy związanej z prowadzonym sporem, a także pokryje wszelkie związane z tym koszty, w tym koszty przejazdów, korespondencji oraz koszty pomocy prawnej udzielonej przez radcę prawnego lub adwokata.</w:t>
      </w:r>
    </w:p>
    <w:p w:rsidR="00001EF0" w:rsidRPr="00A925DA" w:rsidRDefault="00001EF0" w:rsidP="00A925DA">
      <w:pPr>
        <w:spacing w:line="276" w:lineRule="auto"/>
        <w:rPr>
          <w:b/>
          <w:sz w:val="22"/>
          <w:szCs w:val="22"/>
        </w:rPr>
      </w:pPr>
    </w:p>
    <w:p w:rsidR="00001EF0" w:rsidRPr="00A925DA" w:rsidRDefault="00001EF0" w:rsidP="00A925DA">
      <w:pPr>
        <w:spacing w:line="276" w:lineRule="auto"/>
        <w:jc w:val="center"/>
        <w:rPr>
          <w:b/>
          <w:sz w:val="22"/>
          <w:szCs w:val="22"/>
        </w:rPr>
      </w:pPr>
      <w:r w:rsidRPr="00A925DA">
        <w:rPr>
          <w:b/>
          <w:sz w:val="22"/>
          <w:szCs w:val="22"/>
        </w:rPr>
        <w:t>§ 17</w:t>
      </w:r>
    </w:p>
    <w:p w:rsidR="00001EF0" w:rsidRPr="00A925DA" w:rsidRDefault="00001EF0" w:rsidP="00A925DA">
      <w:pPr>
        <w:spacing w:line="276" w:lineRule="auto"/>
        <w:jc w:val="center"/>
        <w:rPr>
          <w:b/>
          <w:sz w:val="22"/>
          <w:szCs w:val="22"/>
        </w:rPr>
      </w:pPr>
      <w:r w:rsidRPr="00A925DA">
        <w:rPr>
          <w:b/>
          <w:sz w:val="22"/>
          <w:szCs w:val="22"/>
        </w:rPr>
        <w:t xml:space="preserve">ZMIANA UMOWY </w:t>
      </w:r>
    </w:p>
    <w:p w:rsidR="00001EF0" w:rsidRPr="00A925DA" w:rsidRDefault="00001EF0" w:rsidP="00A925DA">
      <w:pPr>
        <w:spacing w:line="276" w:lineRule="auto"/>
        <w:jc w:val="center"/>
        <w:rPr>
          <w:b/>
          <w:sz w:val="22"/>
          <w:szCs w:val="22"/>
        </w:rPr>
      </w:pPr>
    </w:p>
    <w:p w:rsidR="00001EF0" w:rsidRPr="00A925DA" w:rsidRDefault="00001EF0" w:rsidP="00A925DA">
      <w:pPr>
        <w:pStyle w:val="FootnoteText"/>
        <w:numPr>
          <w:ilvl w:val="0"/>
          <w:numId w:val="23"/>
        </w:numPr>
        <w:spacing w:line="276" w:lineRule="auto"/>
        <w:jc w:val="both"/>
        <w:rPr>
          <w:sz w:val="22"/>
          <w:szCs w:val="22"/>
        </w:rPr>
      </w:pPr>
      <w:r w:rsidRPr="00A925DA">
        <w:rPr>
          <w:sz w:val="22"/>
          <w:szCs w:val="22"/>
        </w:rPr>
        <w:t>Zakazana jest istotna zmiana postanowień zawartej Umowy w stosunku do treści oferty, na podstawie której dokonano wyboru Wykonawcy, z zastrzeżeniem ust. 2.</w:t>
      </w:r>
    </w:p>
    <w:p w:rsidR="00001EF0" w:rsidRPr="00A925DA" w:rsidRDefault="00001EF0" w:rsidP="00A925DA">
      <w:pPr>
        <w:pStyle w:val="FootnoteText"/>
        <w:numPr>
          <w:ilvl w:val="0"/>
          <w:numId w:val="23"/>
        </w:numPr>
        <w:spacing w:line="276" w:lineRule="auto"/>
        <w:jc w:val="both"/>
        <w:rPr>
          <w:sz w:val="22"/>
          <w:szCs w:val="22"/>
        </w:rPr>
      </w:pPr>
      <w:r w:rsidRPr="00A925DA">
        <w:rPr>
          <w:sz w:val="22"/>
          <w:szCs w:val="22"/>
        </w:rPr>
        <w:t>Dopuszczalne są następujące przypadki zmiany i warunki zmiany treści Umowy:</w:t>
      </w:r>
    </w:p>
    <w:p w:rsidR="00001EF0" w:rsidRPr="00A925DA" w:rsidRDefault="00001EF0" w:rsidP="00A925DA">
      <w:pPr>
        <w:pStyle w:val="FootnoteText"/>
        <w:numPr>
          <w:ilvl w:val="0"/>
          <w:numId w:val="24"/>
        </w:numPr>
        <w:spacing w:line="276" w:lineRule="auto"/>
        <w:jc w:val="both"/>
        <w:rPr>
          <w:sz w:val="22"/>
          <w:szCs w:val="22"/>
        </w:rPr>
      </w:pPr>
      <w:r w:rsidRPr="00A925DA">
        <w:rPr>
          <w:sz w:val="22"/>
          <w:szCs w:val="22"/>
        </w:rPr>
        <w:t>Zmiana materiałów budowlanych, sprzętu, urządzeń, sposobu wykonania gdy wykorzystanie materiałów budowlanych, sprzętu i urządzeń wskazanych w dokumentacji projektowej lub ofercie, sposobu wykonania stanie się niemożliwe lub podyktowane będzie usprawnieniem procesu budowy, postępem technologicznym, zwiększeniem bezpieczeństwa na budowie,</w:t>
      </w:r>
    </w:p>
    <w:p w:rsidR="00001EF0" w:rsidRPr="00A925DA" w:rsidRDefault="00001EF0" w:rsidP="00A925DA">
      <w:pPr>
        <w:pStyle w:val="FootnoteText"/>
        <w:numPr>
          <w:ilvl w:val="0"/>
          <w:numId w:val="24"/>
        </w:numPr>
        <w:spacing w:line="276" w:lineRule="auto"/>
        <w:jc w:val="both"/>
        <w:rPr>
          <w:sz w:val="22"/>
          <w:szCs w:val="22"/>
        </w:rPr>
      </w:pPr>
      <w:r w:rsidRPr="00A925DA">
        <w:rPr>
          <w:sz w:val="22"/>
          <w:szCs w:val="22"/>
        </w:rPr>
        <w:t>Zmiana terminu realizacji przedmiotu zamówienia w przypadku:</w:t>
      </w:r>
    </w:p>
    <w:p w:rsidR="00001EF0" w:rsidRPr="00A925DA" w:rsidRDefault="00001EF0" w:rsidP="00A925DA">
      <w:pPr>
        <w:pStyle w:val="FootnoteText"/>
        <w:numPr>
          <w:ilvl w:val="0"/>
          <w:numId w:val="25"/>
        </w:numPr>
        <w:spacing w:line="276" w:lineRule="auto"/>
        <w:jc w:val="both"/>
        <w:rPr>
          <w:sz w:val="22"/>
          <w:szCs w:val="22"/>
        </w:rPr>
      </w:pPr>
      <w:r w:rsidRPr="00A925DA">
        <w:rPr>
          <w:sz w:val="22"/>
          <w:szCs w:val="22"/>
        </w:rPr>
        <w:t>działania siły wyższej, uniemożliwiającej wykonanie robót w określonym pierwotnie terminie,</w:t>
      </w:r>
    </w:p>
    <w:p w:rsidR="00001EF0" w:rsidRPr="00A925DA" w:rsidRDefault="00001EF0" w:rsidP="00A925DA">
      <w:pPr>
        <w:pStyle w:val="FootnoteText"/>
        <w:numPr>
          <w:ilvl w:val="0"/>
          <w:numId w:val="25"/>
        </w:numPr>
        <w:spacing w:line="276" w:lineRule="auto"/>
        <w:jc w:val="both"/>
        <w:rPr>
          <w:sz w:val="22"/>
          <w:szCs w:val="22"/>
        </w:rPr>
      </w:pPr>
      <w:r w:rsidRPr="00A925DA">
        <w:rPr>
          <w:sz w:val="22"/>
          <w:szCs w:val="22"/>
        </w:rPr>
        <w:t>zaistnienia niesprzyjających warunków atmosferycznych, uniemożliwiających wykonanie robót lub spełnienie wymogów technologicznych udokumentowanych w dzienniku budowy,</w:t>
      </w:r>
    </w:p>
    <w:p w:rsidR="00001EF0" w:rsidRPr="00A925DA" w:rsidRDefault="00001EF0" w:rsidP="00A925DA">
      <w:pPr>
        <w:pStyle w:val="FootnoteText"/>
        <w:numPr>
          <w:ilvl w:val="0"/>
          <w:numId w:val="25"/>
        </w:numPr>
        <w:spacing w:line="276" w:lineRule="auto"/>
        <w:jc w:val="both"/>
        <w:rPr>
          <w:sz w:val="22"/>
          <w:szCs w:val="22"/>
        </w:rPr>
      </w:pPr>
      <w:r w:rsidRPr="00A925DA">
        <w:rPr>
          <w:sz w:val="22"/>
          <w:szCs w:val="22"/>
        </w:rPr>
        <w:t>konieczności uzyskania decyzji i uzgodnień, mogąca spowodować wstrzymanie robót,</w:t>
      </w:r>
    </w:p>
    <w:p w:rsidR="00001EF0" w:rsidRPr="00A925DA" w:rsidRDefault="00001EF0" w:rsidP="00A925DA">
      <w:pPr>
        <w:pStyle w:val="FootnoteText"/>
        <w:numPr>
          <w:ilvl w:val="0"/>
          <w:numId w:val="25"/>
        </w:numPr>
        <w:spacing w:line="276" w:lineRule="auto"/>
        <w:jc w:val="both"/>
        <w:rPr>
          <w:sz w:val="22"/>
          <w:szCs w:val="22"/>
        </w:rPr>
      </w:pPr>
      <w:r w:rsidRPr="00A925DA">
        <w:rPr>
          <w:sz w:val="22"/>
          <w:szCs w:val="22"/>
        </w:rPr>
        <w:t>konieczności wykonania dodatkowych badań i ekspertyz,</w:t>
      </w:r>
    </w:p>
    <w:p w:rsidR="00001EF0" w:rsidRPr="00A925DA" w:rsidRDefault="00001EF0" w:rsidP="00A925DA">
      <w:pPr>
        <w:pStyle w:val="FootnoteText"/>
        <w:numPr>
          <w:ilvl w:val="0"/>
          <w:numId w:val="25"/>
        </w:numPr>
        <w:spacing w:line="276" w:lineRule="auto"/>
        <w:jc w:val="both"/>
        <w:rPr>
          <w:sz w:val="22"/>
          <w:szCs w:val="22"/>
        </w:rPr>
      </w:pPr>
      <w:r w:rsidRPr="00A925DA">
        <w:rPr>
          <w:sz w:val="22"/>
          <w:szCs w:val="22"/>
        </w:rPr>
        <w:t>przedłużającej się procedury administracyjnej z przyczyn niezależnych od Wykonawcy.</w:t>
      </w:r>
    </w:p>
    <w:p w:rsidR="00001EF0" w:rsidRPr="00A925DA" w:rsidRDefault="00001EF0" w:rsidP="00A925DA">
      <w:pPr>
        <w:pStyle w:val="FootnoteText"/>
        <w:numPr>
          <w:ilvl w:val="0"/>
          <w:numId w:val="24"/>
        </w:numPr>
        <w:spacing w:line="276" w:lineRule="auto"/>
        <w:jc w:val="both"/>
        <w:rPr>
          <w:sz w:val="22"/>
          <w:szCs w:val="22"/>
        </w:rPr>
      </w:pPr>
      <w:r w:rsidRPr="00A925DA">
        <w:rPr>
          <w:sz w:val="22"/>
          <w:szCs w:val="22"/>
        </w:rPr>
        <w:t>Zmiana wynagrodzenia za realizację zadań objętych niniejszą Umową w przypadku zmiany stawki podatku VAT.</w:t>
      </w:r>
    </w:p>
    <w:p w:rsidR="00001EF0" w:rsidRPr="00A925DA" w:rsidRDefault="00001EF0" w:rsidP="00A925DA">
      <w:pPr>
        <w:pStyle w:val="FootnoteText"/>
        <w:numPr>
          <w:ilvl w:val="0"/>
          <w:numId w:val="24"/>
        </w:numPr>
        <w:spacing w:line="276" w:lineRule="auto"/>
        <w:jc w:val="both"/>
        <w:rPr>
          <w:sz w:val="22"/>
          <w:szCs w:val="22"/>
        </w:rPr>
      </w:pPr>
      <w:r w:rsidRPr="00A925DA">
        <w:rPr>
          <w:sz w:val="22"/>
          <w:szCs w:val="22"/>
        </w:rPr>
        <w:t>Zmiana osób personelu Wykonawcy, wymienionego w ofercie na uzasadniony wniosek Wykonawcy na osoby o równoważnym</w:t>
      </w:r>
      <w:r w:rsidRPr="00A925DA">
        <w:rPr>
          <w:color w:val="FF0000"/>
          <w:sz w:val="22"/>
          <w:szCs w:val="22"/>
        </w:rPr>
        <w:t xml:space="preserve"> </w:t>
      </w:r>
      <w:r w:rsidRPr="00A925DA">
        <w:rPr>
          <w:sz w:val="22"/>
          <w:szCs w:val="22"/>
        </w:rPr>
        <w:t>doświadczeniu po akceptacji Zamawiającego.</w:t>
      </w:r>
    </w:p>
    <w:p w:rsidR="00001EF0" w:rsidRPr="00A925DA" w:rsidRDefault="00001EF0" w:rsidP="00A925DA">
      <w:pPr>
        <w:pStyle w:val="FootnoteText"/>
        <w:numPr>
          <w:ilvl w:val="0"/>
          <w:numId w:val="24"/>
        </w:numPr>
        <w:spacing w:line="276" w:lineRule="auto"/>
        <w:jc w:val="both"/>
        <w:rPr>
          <w:sz w:val="22"/>
          <w:szCs w:val="22"/>
        </w:rPr>
      </w:pPr>
      <w:r w:rsidRPr="00A925DA">
        <w:rPr>
          <w:sz w:val="22"/>
          <w:szCs w:val="22"/>
        </w:rPr>
        <w:t>Zmiany terminów płatności wynikające z w/w zmian wprowadzanych do Umowy.</w:t>
      </w:r>
    </w:p>
    <w:p w:rsidR="00001EF0" w:rsidRPr="00A925DA" w:rsidRDefault="00001EF0" w:rsidP="00A925DA">
      <w:pPr>
        <w:pStyle w:val="FootnoteText"/>
        <w:numPr>
          <w:ilvl w:val="0"/>
          <w:numId w:val="24"/>
        </w:numPr>
        <w:spacing w:line="276" w:lineRule="auto"/>
        <w:jc w:val="both"/>
        <w:rPr>
          <w:sz w:val="22"/>
          <w:szCs w:val="22"/>
        </w:rPr>
      </w:pPr>
      <w:r w:rsidRPr="00A925DA">
        <w:rPr>
          <w:sz w:val="22"/>
          <w:szCs w:val="22"/>
        </w:rPr>
        <w:t>Zmiana numeru rachunku bankowego.</w:t>
      </w:r>
    </w:p>
    <w:p w:rsidR="00001EF0" w:rsidRPr="00A925DA" w:rsidRDefault="00001EF0" w:rsidP="00A925DA">
      <w:pPr>
        <w:pStyle w:val="FootnoteText"/>
        <w:numPr>
          <w:ilvl w:val="0"/>
          <w:numId w:val="23"/>
        </w:numPr>
        <w:spacing w:line="276" w:lineRule="auto"/>
        <w:jc w:val="both"/>
        <w:rPr>
          <w:sz w:val="22"/>
          <w:szCs w:val="22"/>
        </w:rPr>
      </w:pPr>
      <w:r w:rsidRPr="00A925DA">
        <w:rPr>
          <w:sz w:val="22"/>
          <w:szCs w:val="22"/>
        </w:rPr>
        <w:t xml:space="preserve">Zmiany Umowy przewidziane powyżej dopuszczalne są na następujących warunkach: </w:t>
      </w:r>
    </w:p>
    <w:p w:rsidR="00001EF0" w:rsidRPr="00A925DA" w:rsidRDefault="00001EF0" w:rsidP="00A925DA">
      <w:pPr>
        <w:pStyle w:val="FootnoteText"/>
        <w:numPr>
          <w:ilvl w:val="0"/>
          <w:numId w:val="34"/>
        </w:numPr>
        <w:spacing w:line="276" w:lineRule="auto"/>
        <w:jc w:val="both"/>
        <w:rPr>
          <w:sz w:val="22"/>
          <w:szCs w:val="22"/>
        </w:rPr>
      </w:pPr>
      <w:r w:rsidRPr="00A925DA">
        <w:rPr>
          <w:sz w:val="22"/>
          <w:szCs w:val="22"/>
        </w:rPr>
        <w:t>ust. 2 lit. a - zamiana na materiały, urządzenia i sprzęt posiadające co najmniej takie same parametry jakościowe i cechy użytkowe, jak te które stanowiły podstawę wyboru oferty, a także sposobu wykonania pod warunkiem nie zwiększenia ceny,</w:t>
      </w:r>
    </w:p>
    <w:p w:rsidR="00001EF0" w:rsidRPr="00A925DA" w:rsidRDefault="00001EF0" w:rsidP="00A925DA">
      <w:pPr>
        <w:pStyle w:val="FootnoteText"/>
        <w:numPr>
          <w:ilvl w:val="0"/>
          <w:numId w:val="34"/>
        </w:numPr>
        <w:spacing w:line="276" w:lineRule="auto"/>
        <w:jc w:val="both"/>
        <w:rPr>
          <w:sz w:val="22"/>
          <w:szCs w:val="22"/>
        </w:rPr>
      </w:pPr>
      <w:r w:rsidRPr="00A925DA">
        <w:rPr>
          <w:sz w:val="22"/>
          <w:szCs w:val="22"/>
        </w:rPr>
        <w:t>ust. 2 lit. b tiret 1 – o czas działania siły wyższej oraz niezbędny do usunięcia skutków tego działania,</w:t>
      </w:r>
    </w:p>
    <w:p w:rsidR="00001EF0" w:rsidRPr="00A925DA" w:rsidRDefault="00001EF0" w:rsidP="00A925DA">
      <w:pPr>
        <w:pStyle w:val="FootnoteText"/>
        <w:numPr>
          <w:ilvl w:val="0"/>
          <w:numId w:val="34"/>
        </w:numPr>
        <w:spacing w:line="276" w:lineRule="auto"/>
        <w:jc w:val="both"/>
        <w:rPr>
          <w:sz w:val="22"/>
          <w:szCs w:val="22"/>
        </w:rPr>
      </w:pPr>
      <w:r w:rsidRPr="00A925DA">
        <w:rPr>
          <w:sz w:val="22"/>
          <w:szCs w:val="22"/>
        </w:rPr>
        <w:t>ust. 2 lit. b tiret 2 – o czas trwania warunków atmosferycznych opisanych w tym pkt,</w:t>
      </w:r>
    </w:p>
    <w:p w:rsidR="00001EF0" w:rsidRPr="00A925DA" w:rsidRDefault="00001EF0" w:rsidP="00A925DA">
      <w:pPr>
        <w:pStyle w:val="FootnoteText"/>
        <w:numPr>
          <w:ilvl w:val="0"/>
          <w:numId w:val="34"/>
        </w:numPr>
        <w:spacing w:line="276" w:lineRule="auto"/>
        <w:jc w:val="both"/>
        <w:rPr>
          <w:sz w:val="22"/>
          <w:szCs w:val="22"/>
        </w:rPr>
      </w:pPr>
      <w:r w:rsidRPr="00A925DA">
        <w:rPr>
          <w:sz w:val="22"/>
          <w:szCs w:val="22"/>
        </w:rPr>
        <w:t>ust. 2 lit. b tiret 3 i 4 – o czas niezbędny do uzyskania wymaganych decyzji, uzgodnień, badań lub ekspertyz,</w:t>
      </w:r>
    </w:p>
    <w:p w:rsidR="00001EF0" w:rsidRPr="00A925DA" w:rsidRDefault="00001EF0" w:rsidP="00A925DA">
      <w:pPr>
        <w:pStyle w:val="FootnoteText"/>
        <w:numPr>
          <w:ilvl w:val="0"/>
          <w:numId w:val="34"/>
        </w:numPr>
        <w:spacing w:line="276" w:lineRule="auto"/>
        <w:jc w:val="both"/>
        <w:rPr>
          <w:sz w:val="22"/>
          <w:szCs w:val="22"/>
        </w:rPr>
      </w:pPr>
      <w:r w:rsidRPr="00A925DA">
        <w:rPr>
          <w:sz w:val="22"/>
          <w:szCs w:val="22"/>
        </w:rPr>
        <w:t xml:space="preserve">ust. 2 lit. b tiret 5 – o czas przedłużenia się procedur administracyjnych, </w:t>
      </w:r>
    </w:p>
    <w:p w:rsidR="00001EF0" w:rsidRPr="00A925DA" w:rsidRDefault="00001EF0" w:rsidP="00A925DA">
      <w:pPr>
        <w:pStyle w:val="FootnoteText"/>
        <w:numPr>
          <w:ilvl w:val="0"/>
          <w:numId w:val="34"/>
        </w:numPr>
        <w:spacing w:line="276" w:lineRule="auto"/>
        <w:jc w:val="both"/>
        <w:rPr>
          <w:sz w:val="22"/>
          <w:szCs w:val="22"/>
        </w:rPr>
      </w:pPr>
      <w:r w:rsidRPr="00A925DA">
        <w:rPr>
          <w:sz w:val="22"/>
          <w:szCs w:val="22"/>
        </w:rPr>
        <w:t xml:space="preserve">ust. 2 lit. c - w przypadku ustawowej zmiany stawki podatku od towarów i usług (VAT) w granicach tej zmiany. </w:t>
      </w:r>
    </w:p>
    <w:p w:rsidR="00001EF0" w:rsidRPr="00A925DA" w:rsidRDefault="00001EF0" w:rsidP="00A925DA">
      <w:pPr>
        <w:pStyle w:val="FootnoteText"/>
        <w:numPr>
          <w:ilvl w:val="0"/>
          <w:numId w:val="23"/>
        </w:numPr>
        <w:spacing w:line="276" w:lineRule="auto"/>
        <w:jc w:val="both"/>
        <w:rPr>
          <w:sz w:val="22"/>
          <w:szCs w:val="22"/>
        </w:rPr>
      </w:pPr>
      <w:r w:rsidRPr="00A925DA">
        <w:rPr>
          <w:sz w:val="22"/>
          <w:szCs w:val="22"/>
        </w:rPr>
        <w:t>Wszelkie zmiany niniejszej Umowy wymagają zgody obu Stron wyrażonej w formie pisemnej w postaci aneksu do Umowy pod rygorem nieważności, z wyjątkiem zmiany stawki podatku od towarów i usług, która jest skuteczna od dnia jej wejścia w życie.</w:t>
      </w:r>
    </w:p>
    <w:p w:rsidR="00001EF0" w:rsidRPr="00A925DA" w:rsidRDefault="00001EF0" w:rsidP="00A925DA">
      <w:pPr>
        <w:pStyle w:val="FootnoteText"/>
        <w:spacing w:line="276" w:lineRule="auto"/>
        <w:ind w:left="360"/>
        <w:jc w:val="both"/>
        <w:rPr>
          <w:sz w:val="22"/>
          <w:szCs w:val="22"/>
        </w:rPr>
      </w:pPr>
    </w:p>
    <w:p w:rsidR="00001EF0" w:rsidRPr="00A925DA" w:rsidRDefault="00001EF0" w:rsidP="00A925DA">
      <w:pPr>
        <w:spacing w:line="276" w:lineRule="auto"/>
        <w:jc w:val="center"/>
        <w:rPr>
          <w:b/>
          <w:sz w:val="22"/>
          <w:szCs w:val="22"/>
        </w:rPr>
      </w:pPr>
      <w:r w:rsidRPr="00A925DA">
        <w:rPr>
          <w:b/>
          <w:sz w:val="22"/>
          <w:szCs w:val="22"/>
        </w:rPr>
        <w:t>§ 18</w:t>
      </w:r>
    </w:p>
    <w:p w:rsidR="00001EF0" w:rsidRPr="00A925DA" w:rsidRDefault="00001EF0" w:rsidP="00A925DA">
      <w:pPr>
        <w:spacing w:line="276" w:lineRule="auto"/>
        <w:jc w:val="center"/>
        <w:rPr>
          <w:b/>
          <w:sz w:val="22"/>
          <w:szCs w:val="22"/>
        </w:rPr>
      </w:pPr>
      <w:r w:rsidRPr="00A925DA">
        <w:rPr>
          <w:b/>
          <w:sz w:val="22"/>
          <w:szCs w:val="22"/>
        </w:rPr>
        <w:t>ODSTĄPIENIE OD UMOWY I WYKONANIE ZASTĘPCZE</w:t>
      </w:r>
    </w:p>
    <w:p w:rsidR="00001EF0" w:rsidRPr="00A925DA" w:rsidRDefault="00001EF0" w:rsidP="00A925DA">
      <w:pPr>
        <w:pStyle w:val="FootnoteText"/>
        <w:spacing w:line="276" w:lineRule="auto"/>
        <w:jc w:val="both"/>
        <w:rPr>
          <w:sz w:val="22"/>
          <w:szCs w:val="22"/>
        </w:rPr>
      </w:pPr>
    </w:p>
    <w:p w:rsidR="00001EF0" w:rsidRPr="00A925DA" w:rsidRDefault="00001EF0" w:rsidP="00A925DA">
      <w:pPr>
        <w:pStyle w:val="ListParagraph"/>
        <w:widowControl/>
        <w:numPr>
          <w:ilvl w:val="0"/>
          <w:numId w:val="28"/>
        </w:numPr>
        <w:autoSpaceDE/>
        <w:autoSpaceDN/>
        <w:adjustRightInd/>
        <w:spacing w:line="276" w:lineRule="auto"/>
        <w:jc w:val="both"/>
        <w:rPr>
          <w:sz w:val="22"/>
          <w:szCs w:val="22"/>
        </w:rPr>
      </w:pPr>
      <w:r w:rsidRPr="00A925DA">
        <w:rPr>
          <w:sz w:val="22"/>
          <w:szCs w:val="22"/>
        </w:rPr>
        <w:t>Zamawiający w następujących przypadkach ma prawo do odstąpienia od Umowy lub wykonania prac, bez upoważnienia sądu, na koszt i ryzyko Wykonawcy w ramach wykonania zastępczego:</w:t>
      </w:r>
    </w:p>
    <w:p w:rsidR="00001EF0" w:rsidRPr="00A925DA" w:rsidRDefault="00001EF0" w:rsidP="00A925DA">
      <w:pPr>
        <w:pStyle w:val="ListParagraph"/>
        <w:widowControl/>
        <w:numPr>
          <w:ilvl w:val="1"/>
          <w:numId w:val="27"/>
        </w:numPr>
        <w:autoSpaceDE/>
        <w:autoSpaceDN/>
        <w:adjustRightInd/>
        <w:spacing w:line="276" w:lineRule="auto"/>
        <w:jc w:val="both"/>
        <w:rPr>
          <w:sz w:val="22"/>
          <w:szCs w:val="22"/>
        </w:rPr>
      </w:pPr>
      <w:r w:rsidRPr="00A925DA">
        <w:rPr>
          <w:sz w:val="22"/>
          <w:szCs w:val="22"/>
        </w:rPr>
        <w:t>dłuższe</w:t>
      </w:r>
      <w:r>
        <w:rPr>
          <w:sz w:val="22"/>
          <w:szCs w:val="22"/>
        </w:rPr>
        <w:t>j</w:t>
      </w:r>
      <w:r w:rsidRPr="00A925DA">
        <w:rPr>
          <w:sz w:val="22"/>
          <w:szCs w:val="22"/>
        </w:rPr>
        <w:t xml:space="preserve"> niż 7 dni opóźnienia w przystąpieniu do wykonywania prac objętych poszc</w:t>
      </w:r>
      <w:r>
        <w:rPr>
          <w:sz w:val="22"/>
          <w:szCs w:val="22"/>
        </w:rPr>
        <w:t xml:space="preserve">zególnymi etapami z przyczyn </w:t>
      </w:r>
      <w:r w:rsidRPr="00A925DA">
        <w:rPr>
          <w:sz w:val="22"/>
          <w:szCs w:val="22"/>
        </w:rPr>
        <w:t xml:space="preserve">dotyczących </w:t>
      </w:r>
      <w:r>
        <w:rPr>
          <w:sz w:val="22"/>
          <w:szCs w:val="22"/>
        </w:rPr>
        <w:t>Wykonawcy</w:t>
      </w:r>
      <w:r w:rsidRPr="00A925DA">
        <w:rPr>
          <w:sz w:val="22"/>
          <w:szCs w:val="22"/>
        </w:rPr>
        <w:t>;</w:t>
      </w:r>
    </w:p>
    <w:p w:rsidR="00001EF0" w:rsidRPr="00A925DA" w:rsidRDefault="00001EF0" w:rsidP="00A925DA">
      <w:pPr>
        <w:pStyle w:val="ListParagraph"/>
        <w:widowControl/>
        <w:numPr>
          <w:ilvl w:val="1"/>
          <w:numId w:val="27"/>
        </w:numPr>
        <w:autoSpaceDE/>
        <w:autoSpaceDN/>
        <w:adjustRightInd/>
        <w:spacing w:line="276" w:lineRule="auto"/>
        <w:jc w:val="both"/>
        <w:rPr>
          <w:sz w:val="22"/>
          <w:szCs w:val="22"/>
        </w:rPr>
      </w:pPr>
      <w:r w:rsidRPr="00A925DA">
        <w:rPr>
          <w:sz w:val="22"/>
          <w:szCs w:val="22"/>
        </w:rPr>
        <w:t>dłuższego niż 7 dni opóźnienia w zakończeniu wykonywania prac objętych poszczególnymi etapami z przyczyn dotyczących Wykonawcy;</w:t>
      </w:r>
    </w:p>
    <w:p w:rsidR="00001EF0" w:rsidRPr="00A925DA" w:rsidRDefault="00001EF0" w:rsidP="00A925DA">
      <w:pPr>
        <w:pStyle w:val="ListParagraph"/>
        <w:widowControl/>
        <w:numPr>
          <w:ilvl w:val="1"/>
          <w:numId w:val="27"/>
        </w:numPr>
        <w:autoSpaceDE/>
        <w:autoSpaceDN/>
        <w:adjustRightInd/>
        <w:spacing w:line="276" w:lineRule="auto"/>
        <w:jc w:val="both"/>
        <w:rPr>
          <w:sz w:val="22"/>
          <w:szCs w:val="22"/>
        </w:rPr>
      </w:pPr>
      <w:r>
        <w:rPr>
          <w:sz w:val="22"/>
          <w:szCs w:val="22"/>
        </w:rPr>
        <w:t>zwłoki</w:t>
      </w:r>
      <w:r w:rsidRPr="00A925DA">
        <w:rPr>
          <w:sz w:val="22"/>
          <w:szCs w:val="22"/>
        </w:rPr>
        <w:t xml:space="preserve"> w usuwaniu wad z przyczyn dotyczących Wykonawcy, po uprzednim wezwaniu Wykonawcy i wyznaczeniu dodatkowego terminu nie krótszego niż 3 dni roboczych;</w:t>
      </w:r>
    </w:p>
    <w:p w:rsidR="00001EF0" w:rsidRPr="00A925DA" w:rsidRDefault="00001EF0" w:rsidP="00A925DA">
      <w:pPr>
        <w:pStyle w:val="ListParagraph"/>
        <w:widowControl/>
        <w:numPr>
          <w:ilvl w:val="1"/>
          <w:numId w:val="27"/>
        </w:numPr>
        <w:autoSpaceDE/>
        <w:autoSpaceDN/>
        <w:adjustRightInd/>
        <w:spacing w:line="276" w:lineRule="auto"/>
        <w:jc w:val="both"/>
        <w:rPr>
          <w:sz w:val="22"/>
          <w:szCs w:val="22"/>
        </w:rPr>
      </w:pPr>
      <w:r w:rsidRPr="00A925DA">
        <w:rPr>
          <w:sz w:val="22"/>
          <w:szCs w:val="22"/>
        </w:rPr>
        <w:t>zatrudnienia podwykonawcy bez uprzedniej zgody Zamawiającego;</w:t>
      </w:r>
    </w:p>
    <w:p w:rsidR="00001EF0" w:rsidRPr="00A925DA" w:rsidRDefault="00001EF0" w:rsidP="00A925DA">
      <w:pPr>
        <w:pStyle w:val="ListParagraph"/>
        <w:widowControl/>
        <w:numPr>
          <w:ilvl w:val="1"/>
          <w:numId w:val="27"/>
        </w:numPr>
        <w:autoSpaceDE/>
        <w:autoSpaceDN/>
        <w:adjustRightInd/>
        <w:spacing w:line="276" w:lineRule="auto"/>
        <w:jc w:val="both"/>
        <w:rPr>
          <w:sz w:val="22"/>
          <w:szCs w:val="22"/>
        </w:rPr>
      </w:pPr>
      <w:r w:rsidRPr="00A925DA">
        <w:rPr>
          <w:sz w:val="22"/>
          <w:szCs w:val="22"/>
        </w:rPr>
        <w:t>nieuzasadnionego wstrzymania realizacji prac przez okres dłuższy niż 3 dni;</w:t>
      </w:r>
    </w:p>
    <w:p w:rsidR="00001EF0" w:rsidRPr="00A925DA" w:rsidRDefault="00001EF0" w:rsidP="00A925DA">
      <w:pPr>
        <w:pStyle w:val="ListParagraph"/>
        <w:widowControl/>
        <w:numPr>
          <w:ilvl w:val="1"/>
          <w:numId w:val="27"/>
        </w:numPr>
        <w:autoSpaceDE/>
        <w:autoSpaceDN/>
        <w:adjustRightInd/>
        <w:spacing w:line="276" w:lineRule="auto"/>
        <w:jc w:val="both"/>
        <w:rPr>
          <w:sz w:val="22"/>
          <w:szCs w:val="22"/>
        </w:rPr>
      </w:pPr>
      <w:r w:rsidRPr="00A925DA">
        <w:rPr>
          <w:sz w:val="22"/>
          <w:szCs w:val="22"/>
        </w:rPr>
        <w:t>wykonywania robót niezgodnie z dokumentacją projektową, zasadami wiedzy fachowej lub przepisami prawa, pomimo wezwania Zamawiającego do prawidłowego wykonania Umowy;</w:t>
      </w:r>
    </w:p>
    <w:p w:rsidR="00001EF0" w:rsidRPr="00A925DA" w:rsidRDefault="00001EF0" w:rsidP="00A925DA">
      <w:pPr>
        <w:pStyle w:val="ListParagraph"/>
        <w:widowControl/>
        <w:numPr>
          <w:ilvl w:val="1"/>
          <w:numId w:val="27"/>
        </w:numPr>
        <w:autoSpaceDE/>
        <w:autoSpaceDN/>
        <w:adjustRightInd/>
        <w:spacing w:line="276" w:lineRule="auto"/>
        <w:jc w:val="both"/>
        <w:rPr>
          <w:sz w:val="22"/>
          <w:szCs w:val="22"/>
        </w:rPr>
      </w:pPr>
      <w:r w:rsidRPr="00A925DA">
        <w:rPr>
          <w:sz w:val="22"/>
          <w:szCs w:val="22"/>
        </w:rPr>
        <w:t>wykonywania robót w sposób uzasadniający przypuszczenie Zamawiającego, że Wykonawca nie zrealizuje prac terminowo albo w odpowiedniej jakości, pomimo wezwania Zamawiającego do prawidłowego wykonania Umowy;</w:t>
      </w:r>
    </w:p>
    <w:p w:rsidR="00001EF0" w:rsidRPr="00A925DA" w:rsidRDefault="00001EF0" w:rsidP="00A925DA">
      <w:pPr>
        <w:pStyle w:val="ListParagraph"/>
        <w:widowControl/>
        <w:numPr>
          <w:ilvl w:val="1"/>
          <w:numId w:val="27"/>
        </w:numPr>
        <w:autoSpaceDE/>
        <w:autoSpaceDN/>
        <w:adjustRightInd/>
        <w:spacing w:line="276" w:lineRule="auto"/>
        <w:jc w:val="both"/>
        <w:rPr>
          <w:sz w:val="22"/>
          <w:szCs w:val="22"/>
        </w:rPr>
      </w:pPr>
      <w:r w:rsidRPr="00A925DA">
        <w:rPr>
          <w:sz w:val="22"/>
          <w:szCs w:val="22"/>
        </w:rPr>
        <w:t>nieuzasadnionego braku płatności wynagrodzenia na rzecz podwykonawców,</w:t>
      </w:r>
    </w:p>
    <w:p w:rsidR="00001EF0" w:rsidRPr="00A925DA" w:rsidRDefault="00001EF0" w:rsidP="00A925DA">
      <w:pPr>
        <w:pStyle w:val="ListParagraph"/>
        <w:widowControl/>
        <w:numPr>
          <w:ilvl w:val="1"/>
          <w:numId w:val="27"/>
        </w:numPr>
        <w:autoSpaceDE/>
        <w:autoSpaceDN/>
        <w:adjustRightInd/>
        <w:spacing w:line="276" w:lineRule="auto"/>
        <w:jc w:val="both"/>
        <w:rPr>
          <w:sz w:val="22"/>
          <w:szCs w:val="22"/>
        </w:rPr>
      </w:pPr>
      <w:r w:rsidRPr="00A925DA">
        <w:rPr>
          <w:sz w:val="22"/>
          <w:szCs w:val="22"/>
        </w:rPr>
        <w:t xml:space="preserve">konieczności wielokrotnego dokonywania bezpośredniej zapłaty podwykonawcy lub dalszemu podwykonawcy; </w:t>
      </w:r>
    </w:p>
    <w:p w:rsidR="00001EF0" w:rsidRPr="00A925DA" w:rsidRDefault="00001EF0" w:rsidP="00A925DA">
      <w:pPr>
        <w:pStyle w:val="ListParagraph"/>
        <w:widowControl/>
        <w:numPr>
          <w:ilvl w:val="1"/>
          <w:numId w:val="27"/>
        </w:numPr>
        <w:autoSpaceDE/>
        <w:autoSpaceDN/>
        <w:adjustRightInd/>
        <w:spacing w:line="276" w:lineRule="auto"/>
        <w:jc w:val="both"/>
        <w:rPr>
          <w:sz w:val="22"/>
          <w:szCs w:val="22"/>
        </w:rPr>
      </w:pPr>
      <w:r w:rsidRPr="00A925DA">
        <w:rPr>
          <w:sz w:val="22"/>
          <w:szCs w:val="22"/>
        </w:rPr>
        <w:t>konieczności dokonywania bezpośrednich zapłat podwykonawcy lub dalszemu podwykonawcy na sumę większą niż 5% wartości Umowy (§9 ust. 1).</w:t>
      </w:r>
    </w:p>
    <w:p w:rsidR="00001EF0" w:rsidRPr="00A925DA" w:rsidRDefault="00001EF0" w:rsidP="00A925DA">
      <w:pPr>
        <w:pStyle w:val="ListParagraph"/>
        <w:widowControl/>
        <w:numPr>
          <w:ilvl w:val="0"/>
          <w:numId w:val="28"/>
        </w:numPr>
        <w:autoSpaceDE/>
        <w:autoSpaceDN/>
        <w:adjustRightInd/>
        <w:spacing w:line="276" w:lineRule="auto"/>
        <w:jc w:val="both"/>
        <w:rPr>
          <w:sz w:val="22"/>
          <w:szCs w:val="22"/>
        </w:rPr>
      </w:pPr>
      <w:r w:rsidRPr="00A925DA">
        <w:rPr>
          <w:sz w:val="22"/>
          <w:szCs w:val="22"/>
        </w:rPr>
        <w:t>Oświadczenie o odstąpieniu od umowy lub wykonaniu zastępczym może zostać złożone przez Zamawiającego w terminie 6 miesięcy od dnia ziszczenia się przesłanki do skorzystania z ww. uprawnienia przez Zamawiającego.</w:t>
      </w:r>
    </w:p>
    <w:p w:rsidR="00001EF0" w:rsidRPr="00A925DA" w:rsidRDefault="00001EF0" w:rsidP="00A925DA">
      <w:pPr>
        <w:pStyle w:val="ListParagraph"/>
        <w:widowControl/>
        <w:numPr>
          <w:ilvl w:val="0"/>
          <w:numId w:val="28"/>
        </w:numPr>
        <w:autoSpaceDE/>
        <w:autoSpaceDN/>
        <w:adjustRightInd/>
        <w:spacing w:line="276" w:lineRule="auto"/>
        <w:jc w:val="both"/>
        <w:rPr>
          <w:sz w:val="22"/>
          <w:szCs w:val="22"/>
        </w:rPr>
      </w:pPr>
      <w:r w:rsidRPr="00A925DA">
        <w:rPr>
          <w:sz w:val="22"/>
          <w:szCs w:val="22"/>
        </w:rPr>
        <w:t>W razie odstąpienia od Umowy lub skorzystania z wykonania zastępczego Wykonawca otrzyma wynagrodzenie wyłącznie za prawidłowo zrealizowane roboty do dnia złożenia oświadczenia, o którym mowa w ust. 2 powyżej.</w:t>
      </w:r>
    </w:p>
    <w:p w:rsidR="00001EF0" w:rsidRPr="00A925DA" w:rsidRDefault="00001EF0" w:rsidP="00A925DA">
      <w:pPr>
        <w:pStyle w:val="ListParagraph"/>
        <w:widowControl/>
        <w:numPr>
          <w:ilvl w:val="0"/>
          <w:numId w:val="28"/>
        </w:numPr>
        <w:autoSpaceDE/>
        <w:autoSpaceDN/>
        <w:adjustRightInd/>
        <w:spacing w:line="276" w:lineRule="auto"/>
        <w:jc w:val="both"/>
        <w:rPr>
          <w:sz w:val="22"/>
          <w:szCs w:val="22"/>
        </w:rPr>
      </w:pPr>
      <w:r w:rsidRPr="00A925DA">
        <w:rPr>
          <w:sz w:val="22"/>
          <w:szCs w:val="22"/>
        </w:rPr>
        <w:t>W przypadku wprowadzenia wykonawcy zastępczego wynagrodzenie Wykonawcy zostaje automatycznie obniżone o kwotę należną Wykonawcy zastępczemu. Jeżeli wynagrodzenie zostało już wypłacone Wykonawcy jest on zobowiązany do zapłaty odpowiedniej kwoty, na rzecz Zamawiającego w terminie 7 dni od dnia wezwania.</w:t>
      </w:r>
    </w:p>
    <w:p w:rsidR="00001EF0" w:rsidRPr="00A925DA" w:rsidRDefault="00001EF0" w:rsidP="00A925DA">
      <w:pPr>
        <w:pStyle w:val="ListParagraph"/>
        <w:widowControl/>
        <w:numPr>
          <w:ilvl w:val="0"/>
          <w:numId w:val="28"/>
        </w:numPr>
        <w:autoSpaceDE/>
        <w:autoSpaceDN/>
        <w:adjustRightInd/>
        <w:spacing w:line="276" w:lineRule="auto"/>
        <w:jc w:val="both"/>
        <w:rPr>
          <w:sz w:val="22"/>
          <w:szCs w:val="22"/>
        </w:rPr>
      </w:pPr>
      <w:r w:rsidRPr="00A925DA">
        <w:rPr>
          <w:sz w:val="22"/>
          <w:szCs w:val="22"/>
        </w:rPr>
        <w:t>W razie odstąpienia od Umowy lub wprowadzenia wykonania zastępczego Wykonawca ma obowiązek niezwłocznie opuścić plac budowy, po uprzednim uporządkowaniu.</w:t>
      </w:r>
    </w:p>
    <w:p w:rsidR="00001EF0" w:rsidRPr="00A925DA" w:rsidRDefault="00001EF0" w:rsidP="00A925DA">
      <w:pPr>
        <w:pStyle w:val="ListParagraph"/>
        <w:widowControl/>
        <w:numPr>
          <w:ilvl w:val="0"/>
          <w:numId w:val="28"/>
        </w:numPr>
        <w:autoSpaceDE/>
        <w:autoSpaceDN/>
        <w:adjustRightInd/>
        <w:spacing w:line="276" w:lineRule="auto"/>
        <w:jc w:val="both"/>
        <w:rPr>
          <w:sz w:val="22"/>
          <w:szCs w:val="22"/>
        </w:rPr>
      </w:pPr>
      <w:r w:rsidRPr="00A925DA">
        <w:rPr>
          <w:sz w:val="22"/>
          <w:szCs w:val="22"/>
        </w:rPr>
        <w:t xml:space="preserve">W przypadku odstąpienia od Umowy pozostają w mocy jej postanowienia, dotyczące odpowiedzialności Wykonawcy, gwarancji, rękojmi, kar umownych, tajemnicy przedsiębiorstwa, przeniesienia praw do dokumentacji, w tym praw autorskich. </w:t>
      </w:r>
    </w:p>
    <w:p w:rsidR="00001EF0" w:rsidRPr="00A925DA" w:rsidRDefault="00001EF0" w:rsidP="00A925DA">
      <w:pPr>
        <w:pStyle w:val="ListParagraph"/>
        <w:widowControl/>
        <w:numPr>
          <w:ilvl w:val="0"/>
          <w:numId w:val="28"/>
        </w:numPr>
        <w:autoSpaceDE/>
        <w:autoSpaceDN/>
        <w:adjustRightInd/>
        <w:spacing w:line="276" w:lineRule="auto"/>
        <w:jc w:val="both"/>
        <w:rPr>
          <w:sz w:val="22"/>
          <w:szCs w:val="22"/>
        </w:rPr>
      </w:pPr>
      <w:r w:rsidRPr="00A925DA">
        <w:rPr>
          <w:sz w:val="22"/>
          <w:szCs w:val="22"/>
        </w:rPr>
        <w:t>Wykonawcy nie przysługują względem Zamawiającego żadne roszczenia odszkodowawcze ani jakakolwiek rekompensata z tytułu odstąpienia od Umowy, w tym odszkodowanie za utracone korzyści.</w:t>
      </w:r>
    </w:p>
    <w:p w:rsidR="00001EF0" w:rsidRPr="00A925DA" w:rsidRDefault="00001EF0" w:rsidP="00A925DA">
      <w:pPr>
        <w:pStyle w:val="ListParagraph"/>
        <w:widowControl/>
        <w:numPr>
          <w:ilvl w:val="0"/>
          <w:numId w:val="28"/>
        </w:numPr>
        <w:autoSpaceDE/>
        <w:autoSpaceDN/>
        <w:adjustRightInd/>
        <w:spacing w:line="276" w:lineRule="auto"/>
        <w:jc w:val="both"/>
        <w:rPr>
          <w:sz w:val="22"/>
          <w:szCs w:val="22"/>
        </w:rPr>
      </w:pPr>
      <w:r w:rsidRPr="00A925DA">
        <w:rPr>
          <w:sz w:val="22"/>
          <w:szCs w:val="22"/>
        </w:rPr>
        <w:t>Niezależnie od postanowień niniejszego paragrafu Strony zachowują uprawnienie do odstąpienia od Umowy w przypadkach przewidzianych w kodeksie cywilnym.</w:t>
      </w:r>
    </w:p>
    <w:p w:rsidR="00001EF0" w:rsidRPr="00A925DA" w:rsidRDefault="00001EF0" w:rsidP="00A925DA">
      <w:pPr>
        <w:pStyle w:val="FootnoteText"/>
        <w:spacing w:line="276" w:lineRule="auto"/>
        <w:jc w:val="both"/>
        <w:rPr>
          <w:sz w:val="22"/>
          <w:szCs w:val="22"/>
        </w:rPr>
      </w:pPr>
    </w:p>
    <w:p w:rsidR="00001EF0" w:rsidRDefault="00001EF0" w:rsidP="00A925DA">
      <w:pPr>
        <w:spacing w:line="276" w:lineRule="auto"/>
        <w:jc w:val="center"/>
        <w:rPr>
          <w:b/>
          <w:sz w:val="22"/>
          <w:szCs w:val="22"/>
        </w:rPr>
      </w:pPr>
    </w:p>
    <w:p w:rsidR="00001EF0" w:rsidRDefault="00001EF0" w:rsidP="00A925DA">
      <w:pPr>
        <w:spacing w:line="276" w:lineRule="auto"/>
        <w:jc w:val="center"/>
        <w:rPr>
          <w:b/>
          <w:sz w:val="22"/>
          <w:szCs w:val="22"/>
        </w:rPr>
      </w:pPr>
    </w:p>
    <w:p w:rsidR="00001EF0" w:rsidRDefault="00001EF0" w:rsidP="00A925DA">
      <w:pPr>
        <w:spacing w:line="276" w:lineRule="auto"/>
        <w:jc w:val="center"/>
        <w:rPr>
          <w:b/>
          <w:sz w:val="22"/>
          <w:szCs w:val="22"/>
        </w:rPr>
      </w:pPr>
    </w:p>
    <w:p w:rsidR="00001EF0" w:rsidRDefault="00001EF0" w:rsidP="00A925DA">
      <w:pPr>
        <w:spacing w:line="276" w:lineRule="auto"/>
        <w:jc w:val="center"/>
        <w:rPr>
          <w:b/>
          <w:sz w:val="22"/>
          <w:szCs w:val="22"/>
        </w:rPr>
      </w:pPr>
    </w:p>
    <w:p w:rsidR="00001EF0" w:rsidRPr="00A925DA" w:rsidRDefault="00001EF0" w:rsidP="00A925DA">
      <w:pPr>
        <w:spacing w:line="276" w:lineRule="auto"/>
        <w:jc w:val="center"/>
        <w:rPr>
          <w:b/>
          <w:sz w:val="22"/>
          <w:szCs w:val="22"/>
        </w:rPr>
      </w:pPr>
      <w:r w:rsidRPr="00A925DA">
        <w:rPr>
          <w:b/>
          <w:sz w:val="22"/>
          <w:szCs w:val="22"/>
        </w:rPr>
        <w:t>§ 19</w:t>
      </w:r>
    </w:p>
    <w:p w:rsidR="00001EF0" w:rsidRPr="00A925DA" w:rsidRDefault="00001EF0" w:rsidP="00A925DA">
      <w:pPr>
        <w:spacing w:line="276" w:lineRule="auto"/>
        <w:jc w:val="center"/>
        <w:rPr>
          <w:b/>
          <w:sz w:val="22"/>
          <w:szCs w:val="22"/>
        </w:rPr>
      </w:pPr>
      <w:r w:rsidRPr="00A925DA">
        <w:rPr>
          <w:b/>
          <w:sz w:val="22"/>
          <w:szCs w:val="22"/>
        </w:rPr>
        <w:t>TAJEMNICA PRZEDSIĘBIORSTWA</w:t>
      </w:r>
    </w:p>
    <w:p w:rsidR="00001EF0" w:rsidRPr="00A925DA" w:rsidRDefault="00001EF0" w:rsidP="00A925DA">
      <w:pPr>
        <w:spacing w:line="276" w:lineRule="auto"/>
        <w:jc w:val="center"/>
        <w:rPr>
          <w:b/>
          <w:sz w:val="22"/>
          <w:szCs w:val="22"/>
        </w:rPr>
      </w:pPr>
    </w:p>
    <w:p w:rsidR="00001EF0" w:rsidRPr="00A925DA" w:rsidRDefault="00001EF0" w:rsidP="00A925DA">
      <w:pPr>
        <w:pStyle w:val="ListParagraph"/>
        <w:widowControl/>
        <w:numPr>
          <w:ilvl w:val="0"/>
          <w:numId w:val="30"/>
        </w:numPr>
        <w:autoSpaceDE/>
        <w:autoSpaceDN/>
        <w:adjustRightInd/>
        <w:spacing w:line="276" w:lineRule="auto"/>
        <w:jc w:val="both"/>
        <w:rPr>
          <w:sz w:val="22"/>
          <w:szCs w:val="22"/>
        </w:rPr>
      </w:pPr>
      <w:r w:rsidRPr="00A925DA">
        <w:rPr>
          <w:sz w:val="22"/>
          <w:szCs w:val="22"/>
        </w:rPr>
        <w:t>Wykonawca zobowiązuje się do zachowania w ścisłej tajemnicy wszelkich nieujawnionych do wiadomości publicznej informacji handlowych, technicznych, technologicznych, organizacyjnych przedsiębiorstwa lub innych informacji posiadających wartość gospodarczą, co do których Zamawiający podjął niezbędne działania w celu zachowania ich poufności, a nadto zobowiązuje się do informowania Zamawiającego o wszelkich okolicznościach mogących skutkować ujawnieniem tych danych i informacji osobom trzecim. Powyższe dotyczy w szczególności danych dotyczących produktów, sposobu produkcji, projektów, metod opracowywania projektów, cen, marży, bazy klientów, know – how, postępowań przetargowych, zawartych umów i ich warunków itd.</w:t>
      </w:r>
    </w:p>
    <w:p w:rsidR="00001EF0" w:rsidRPr="00A925DA" w:rsidRDefault="00001EF0" w:rsidP="00A925DA">
      <w:pPr>
        <w:pStyle w:val="ListParagraph"/>
        <w:widowControl/>
        <w:numPr>
          <w:ilvl w:val="0"/>
          <w:numId w:val="30"/>
        </w:numPr>
        <w:autoSpaceDE/>
        <w:autoSpaceDN/>
        <w:adjustRightInd/>
        <w:spacing w:line="276" w:lineRule="auto"/>
        <w:jc w:val="both"/>
        <w:rPr>
          <w:sz w:val="22"/>
          <w:szCs w:val="22"/>
        </w:rPr>
      </w:pPr>
      <w:r w:rsidRPr="00A925DA">
        <w:rPr>
          <w:sz w:val="22"/>
          <w:szCs w:val="22"/>
        </w:rPr>
        <w:t xml:space="preserve">Wykonawca zobowiązuje się przestrzegać tajemnicy, w szczególności chronić i zabezpieczać wszelkie informacje dotyczące Zamawiającego, a także nie wykorzystywać ich w czasie obowiązywania niniejszej Umowy oraz po jej ustaniu dla własnej korzyści lub dla korzyści osób trzecich. </w:t>
      </w:r>
    </w:p>
    <w:p w:rsidR="00001EF0" w:rsidRPr="00A925DA" w:rsidRDefault="00001EF0" w:rsidP="00A925DA">
      <w:pPr>
        <w:pStyle w:val="ListParagraph"/>
        <w:widowControl/>
        <w:numPr>
          <w:ilvl w:val="0"/>
          <w:numId w:val="30"/>
        </w:numPr>
        <w:autoSpaceDE/>
        <w:autoSpaceDN/>
        <w:adjustRightInd/>
        <w:spacing w:line="276" w:lineRule="auto"/>
        <w:jc w:val="both"/>
        <w:rPr>
          <w:sz w:val="22"/>
          <w:szCs w:val="22"/>
        </w:rPr>
      </w:pPr>
      <w:r w:rsidRPr="00A925DA">
        <w:rPr>
          <w:sz w:val="22"/>
          <w:szCs w:val="22"/>
        </w:rPr>
        <w:t xml:space="preserve">Obowiązek zachowania poufności trwa w czasie obowiązywania Umowy, jak i po jej ustaniu, nie krócej niż przez 5 lat. </w:t>
      </w:r>
    </w:p>
    <w:p w:rsidR="00001EF0" w:rsidRPr="00A925DA" w:rsidRDefault="00001EF0" w:rsidP="00A925DA">
      <w:pPr>
        <w:spacing w:line="276" w:lineRule="auto"/>
        <w:jc w:val="center"/>
        <w:rPr>
          <w:b/>
          <w:sz w:val="22"/>
          <w:szCs w:val="22"/>
        </w:rPr>
      </w:pPr>
    </w:p>
    <w:p w:rsidR="00001EF0" w:rsidRPr="00A925DA" w:rsidRDefault="00001EF0" w:rsidP="00A925DA">
      <w:pPr>
        <w:spacing w:line="276" w:lineRule="auto"/>
        <w:jc w:val="center"/>
        <w:rPr>
          <w:b/>
          <w:sz w:val="22"/>
          <w:szCs w:val="22"/>
        </w:rPr>
      </w:pPr>
      <w:r w:rsidRPr="00A925DA">
        <w:rPr>
          <w:b/>
          <w:sz w:val="22"/>
          <w:szCs w:val="22"/>
        </w:rPr>
        <w:t>§ 20</w:t>
      </w:r>
    </w:p>
    <w:p w:rsidR="00001EF0" w:rsidRPr="00A925DA" w:rsidRDefault="00001EF0" w:rsidP="00A925DA">
      <w:pPr>
        <w:spacing w:line="276" w:lineRule="auto"/>
        <w:jc w:val="center"/>
        <w:rPr>
          <w:b/>
          <w:sz w:val="22"/>
          <w:szCs w:val="22"/>
        </w:rPr>
      </w:pPr>
      <w:r w:rsidRPr="00A925DA">
        <w:rPr>
          <w:b/>
          <w:sz w:val="22"/>
          <w:szCs w:val="22"/>
        </w:rPr>
        <w:t>SIŁA WYŻSZA</w:t>
      </w:r>
    </w:p>
    <w:p w:rsidR="00001EF0" w:rsidRPr="00A925DA" w:rsidRDefault="00001EF0" w:rsidP="00A925DA">
      <w:pPr>
        <w:spacing w:line="276" w:lineRule="auto"/>
        <w:jc w:val="center"/>
        <w:rPr>
          <w:b/>
          <w:sz w:val="22"/>
          <w:szCs w:val="22"/>
        </w:rPr>
      </w:pPr>
    </w:p>
    <w:p w:rsidR="00001EF0" w:rsidRPr="00A925DA" w:rsidRDefault="00001EF0" w:rsidP="00A925DA">
      <w:pPr>
        <w:spacing w:line="276" w:lineRule="auto"/>
        <w:jc w:val="both"/>
        <w:rPr>
          <w:sz w:val="22"/>
          <w:szCs w:val="22"/>
        </w:rPr>
      </w:pPr>
      <w:r w:rsidRPr="00A925DA">
        <w:rPr>
          <w:sz w:val="22"/>
          <w:szCs w:val="22"/>
        </w:rPr>
        <w:t>Strony nie ponoszą odpowiedzialności za niewykonanie lub nienależyte wykonanie niniejszej Umowy, na skutek uwarunkowań niezależnych od woli i chęci Stron, jakich nie mogą przewidzieć i uniknąć, włączając w to, ale nie ograniczając się tylko do nich, ingerencję ze strony władz państwowych, działania wojenne, zamieszki ludności, klęski żywiołowe itp.</w:t>
      </w:r>
    </w:p>
    <w:p w:rsidR="00001EF0" w:rsidRPr="00A925DA" w:rsidRDefault="00001EF0" w:rsidP="00A925DA">
      <w:pPr>
        <w:spacing w:line="276" w:lineRule="auto"/>
        <w:rPr>
          <w:b/>
          <w:sz w:val="22"/>
          <w:szCs w:val="22"/>
        </w:rPr>
      </w:pPr>
    </w:p>
    <w:p w:rsidR="00001EF0" w:rsidRPr="00A925DA" w:rsidRDefault="00001EF0" w:rsidP="00A925DA">
      <w:pPr>
        <w:spacing w:line="276" w:lineRule="auto"/>
        <w:jc w:val="center"/>
        <w:rPr>
          <w:b/>
          <w:sz w:val="22"/>
          <w:szCs w:val="22"/>
        </w:rPr>
      </w:pPr>
      <w:r w:rsidRPr="00A925DA">
        <w:rPr>
          <w:b/>
          <w:sz w:val="22"/>
          <w:szCs w:val="22"/>
        </w:rPr>
        <w:t>§ 21</w:t>
      </w:r>
    </w:p>
    <w:p w:rsidR="00001EF0" w:rsidRPr="00A925DA" w:rsidRDefault="00001EF0" w:rsidP="00A925DA">
      <w:pPr>
        <w:spacing w:line="276" w:lineRule="auto"/>
        <w:jc w:val="center"/>
        <w:rPr>
          <w:b/>
          <w:sz w:val="22"/>
          <w:szCs w:val="22"/>
        </w:rPr>
      </w:pPr>
      <w:r w:rsidRPr="00A925DA">
        <w:rPr>
          <w:b/>
          <w:sz w:val="22"/>
          <w:szCs w:val="22"/>
        </w:rPr>
        <w:t>DANE KONTAKTOWE STRON</w:t>
      </w:r>
    </w:p>
    <w:p w:rsidR="00001EF0" w:rsidRPr="00A925DA" w:rsidRDefault="00001EF0" w:rsidP="00A925DA">
      <w:pPr>
        <w:spacing w:line="276" w:lineRule="auto"/>
        <w:jc w:val="center"/>
        <w:rPr>
          <w:b/>
          <w:sz w:val="22"/>
          <w:szCs w:val="22"/>
        </w:rPr>
      </w:pPr>
    </w:p>
    <w:p w:rsidR="00001EF0" w:rsidRPr="00A925DA" w:rsidRDefault="00001EF0" w:rsidP="00A925DA">
      <w:pPr>
        <w:pStyle w:val="ListParagraph"/>
        <w:widowControl/>
        <w:numPr>
          <w:ilvl w:val="0"/>
          <w:numId w:val="31"/>
        </w:numPr>
        <w:autoSpaceDE/>
        <w:autoSpaceDN/>
        <w:adjustRightInd/>
        <w:spacing w:line="276" w:lineRule="auto"/>
        <w:jc w:val="both"/>
        <w:rPr>
          <w:sz w:val="22"/>
          <w:szCs w:val="22"/>
        </w:rPr>
      </w:pPr>
      <w:r w:rsidRPr="00A925DA">
        <w:rPr>
          <w:sz w:val="22"/>
          <w:szCs w:val="22"/>
        </w:rPr>
        <w:t>Wszelką korespondencję oraz oświadczenia i zawiadomienia, których adresatem będzie Zamawiający, Wykonawca będzie kierował na:</w:t>
      </w:r>
    </w:p>
    <w:p w:rsidR="00001EF0" w:rsidRPr="00A925DA" w:rsidRDefault="00001EF0" w:rsidP="00A925DA">
      <w:pPr>
        <w:spacing w:line="276" w:lineRule="auto"/>
        <w:ind w:firstLine="360"/>
        <w:jc w:val="both"/>
        <w:rPr>
          <w:sz w:val="22"/>
          <w:szCs w:val="22"/>
          <w:lang w:val="en-US"/>
        </w:rPr>
      </w:pPr>
      <w:r w:rsidRPr="00A925DA">
        <w:rPr>
          <w:sz w:val="22"/>
          <w:szCs w:val="22"/>
          <w:lang w:val="en-US"/>
        </w:rPr>
        <w:t>adres: …………………………………………………</w:t>
      </w:r>
    </w:p>
    <w:p w:rsidR="00001EF0" w:rsidRPr="00A925DA" w:rsidRDefault="00001EF0" w:rsidP="00A925DA">
      <w:pPr>
        <w:spacing w:line="276" w:lineRule="auto"/>
        <w:ind w:firstLine="360"/>
        <w:jc w:val="both"/>
        <w:rPr>
          <w:sz w:val="22"/>
          <w:szCs w:val="22"/>
          <w:lang w:val="en-US"/>
        </w:rPr>
      </w:pPr>
      <w:r w:rsidRPr="00A925DA">
        <w:rPr>
          <w:sz w:val="22"/>
          <w:szCs w:val="22"/>
          <w:lang w:val="en-US"/>
        </w:rPr>
        <w:t>e-mail: …………………………………………………</w:t>
      </w:r>
    </w:p>
    <w:p w:rsidR="00001EF0" w:rsidRPr="00A925DA" w:rsidRDefault="00001EF0" w:rsidP="00A925DA">
      <w:pPr>
        <w:spacing w:line="276" w:lineRule="auto"/>
        <w:ind w:firstLine="360"/>
        <w:jc w:val="both"/>
        <w:rPr>
          <w:sz w:val="22"/>
          <w:szCs w:val="22"/>
          <w:lang w:val="en-US"/>
        </w:rPr>
      </w:pPr>
      <w:r w:rsidRPr="00A925DA">
        <w:rPr>
          <w:sz w:val="22"/>
          <w:szCs w:val="22"/>
          <w:lang w:val="en-US"/>
        </w:rPr>
        <w:t>tel/fax: ………………………………………………...</w:t>
      </w:r>
    </w:p>
    <w:p w:rsidR="00001EF0" w:rsidRPr="00A925DA" w:rsidRDefault="00001EF0" w:rsidP="00A925DA">
      <w:pPr>
        <w:pStyle w:val="ListParagraph"/>
        <w:widowControl/>
        <w:numPr>
          <w:ilvl w:val="0"/>
          <w:numId w:val="31"/>
        </w:numPr>
        <w:autoSpaceDE/>
        <w:autoSpaceDN/>
        <w:adjustRightInd/>
        <w:spacing w:line="276" w:lineRule="auto"/>
        <w:jc w:val="both"/>
        <w:rPr>
          <w:sz w:val="22"/>
          <w:szCs w:val="22"/>
        </w:rPr>
      </w:pPr>
      <w:r w:rsidRPr="00A925DA">
        <w:rPr>
          <w:sz w:val="22"/>
          <w:szCs w:val="22"/>
        </w:rPr>
        <w:t>Wszelką korespondencję, w szczególności oświadczenia i zawiadomienia, których adresatem będzie Wykonawca w związku z realizacją niniejszej Umowy, Zamawiający będzie kierował na:</w:t>
      </w:r>
    </w:p>
    <w:p w:rsidR="00001EF0" w:rsidRPr="00A925DA" w:rsidRDefault="00001EF0" w:rsidP="00A925DA">
      <w:pPr>
        <w:spacing w:line="276" w:lineRule="auto"/>
        <w:ind w:firstLine="360"/>
        <w:jc w:val="both"/>
        <w:rPr>
          <w:sz w:val="22"/>
          <w:szCs w:val="22"/>
          <w:lang w:val="en-US"/>
        </w:rPr>
      </w:pPr>
      <w:r w:rsidRPr="00A925DA">
        <w:rPr>
          <w:sz w:val="22"/>
          <w:szCs w:val="22"/>
          <w:lang w:val="en-US"/>
        </w:rPr>
        <w:t>adres: …………………………………………………</w:t>
      </w:r>
    </w:p>
    <w:p w:rsidR="00001EF0" w:rsidRPr="00A925DA" w:rsidRDefault="00001EF0" w:rsidP="00A925DA">
      <w:pPr>
        <w:spacing w:line="276" w:lineRule="auto"/>
        <w:ind w:firstLine="360"/>
        <w:jc w:val="both"/>
        <w:rPr>
          <w:sz w:val="22"/>
          <w:szCs w:val="22"/>
          <w:lang w:val="en-US"/>
        </w:rPr>
      </w:pPr>
      <w:r w:rsidRPr="00A925DA">
        <w:rPr>
          <w:sz w:val="22"/>
          <w:szCs w:val="22"/>
          <w:lang w:val="en-US"/>
        </w:rPr>
        <w:t>e-mail: …………………………………………………</w:t>
      </w:r>
    </w:p>
    <w:p w:rsidR="00001EF0" w:rsidRPr="00A925DA" w:rsidRDefault="00001EF0" w:rsidP="00A925DA">
      <w:pPr>
        <w:spacing w:line="276" w:lineRule="auto"/>
        <w:ind w:firstLine="360"/>
        <w:jc w:val="both"/>
        <w:rPr>
          <w:sz w:val="22"/>
          <w:szCs w:val="22"/>
          <w:lang w:val="en-US"/>
        </w:rPr>
      </w:pPr>
      <w:r w:rsidRPr="00A925DA">
        <w:rPr>
          <w:sz w:val="22"/>
          <w:szCs w:val="22"/>
          <w:lang w:val="en-US"/>
        </w:rPr>
        <w:t>tel/fax: ………………………………………………...</w:t>
      </w:r>
    </w:p>
    <w:p w:rsidR="00001EF0" w:rsidRPr="00A925DA" w:rsidRDefault="00001EF0" w:rsidP="00A925DA">
      <w:pPr>
        <w:pStyle w:val="ListParagraph"/>
        <w:widowControl/>
        <w:numPr>
          <w:ilvl w:val="0"/>
          <w:numId w:val="31"/>
        </w:numPr>
        <w:autoSpaceDE/>
        <w:autoSpaceDN/>
        <w:adjustRightInd/>
        <w:spacing w:line="276" w:lineRule="auto"/>
        <w:jc w:val="both"/>
        <w:rPr>
          <w:sz w:val="22"/>
          <w:szCs w:val="22"/>
        </w:rPr>
      </w:pPr>
      <w:r w:rsidRPr="00A925DA">
        <w:rPr>
          <w:sz w:val="22"/>
          <w:szCs w:val="22"/>
        </w:rPr>
        <w:t>Strony zobowiązują się do wzajemnego informowania o ewentualnych zmianach adresów do korespondencji.</w:t>
      </w:r>
    </w:p>
    <w:p w:rsidR="00001EF0" w:rsidRPr="00A925DA" w:rsidRDefault="00001EF0" w:rsidP="00A925DA">
      <w:pPr>
        <w:pStyle w:val="ListParagraph"/>
        <w:widowControl/>
        <w:numPr>
          <w:ilvl w:val="0"/>
          <w:numId w:val="31"/>
        </w:numPr>
        <w:autoSpaceDE/>
        <w:autoSpaceDN/>
        <w:adjustRightInd/>
        <w:spacing w:line="276" w:lineRule="auto"/>
        <w:jc w:val="both"/>
        <w:rPr>
          <w:sz w:val="22"/>
          <w:szCs w:val="22"/>
        </w:rPr>
      </w:pPr>
      <w:r w:rsidRPr="00A925DA">
        <w:rPr>
          <w:sz w:val="22"/>
          <w:szCs w:val="22"/>
        </w:rPr>
        <w:t>Dla skuteczności oświadczeń kierowanych do drugiej Strony w ramach wykonywania niniejszej Umowy wystarczające jest posłużenie się pocztą elektroniczną e-mail, o ile Umowa nie stanowi inaczej. Natomiast czynności związane ze zmianą bądź obowiązywaniem Umowy jak np. odstąpienie, rozwiązanie, zmiana umowy wymagają formy pisemnej, pod rygorem nieważności.</w:t>
      </w:r>
    </w:p>
    <w:p w:rsidR="00001EF0" w:rsidRPr="00A925DA" w:rsidRDefault="00001EF0" w:rsidP="00A925DA">
      <w:pPr>
        <w:spacing w:line="276" w:lineRule="auto"/>
        <w:rPr>
          <w:sz w:val="22"/>
          <w:szCs w:val="22"/>
        </w:rPr>
      </w:pPr>
    </w:p>
    <w:p w:rsidR="00001EF0" w:rsidRDefault="00001EF0" w:rsidP="00A925DA">
      <w:pPr>
        <w:spacing w:line="276" w:lineRule="auto"/>
        <w:jc w:val="center"/>
        <w:rPr>
          <w:b/>
          <w:bCs/>
          <w:sz w:val="22"/>
          <w:szCs w:val="22"/>
        </w:rPr>
      </w:pPr>
    </w:p>
    <w:p w:rsidR="00001EF0" w:rsidRPr="00A925DA" w:rsidRDefault="00001EF0" w:rsidP="00A925DA">
      <w:pPr>
        <w:spacing w:line="276" w:lineRule="auto"/>
        <w:jc w:val="center"/>
        <w:rPr>
          <w:b/>
          <w:bCs/>
          <w:sz w:val="22"/>
          <w:szCs w:val="22"/>
        </w:rPr>
      </w:pPr>
      <w:r w:rsidRPr="00A925DA">
        <w:rPr>
          <w:b/>
          <w:bCs/>
          <w:sz w:val="22"/>
          <w:szCs w:val="22"/>
        </w:rPr>
        <w:t>§ 22</w:t>
      </w:r>
    </w:p>
    <w:p w:rsidR="00001EF0" w:rsidRPr="00A925DA" w:rsidRDefault="00001EF0" w:rsidP="00A925DA">
      <w:pPr>
        <w:spacing w:line="276" w:lineRule="auto"/>
        <w:jc w:val="center"/>
        <w:rPr>
          <w:b/>
          <w:bCs/>
          <w:sz w:val="22"/>
          <w:szCs w:val="22"/>
        </w:rPr>
      </w:pPr>
      <w:r w:rsidRPr="00A925DA">
        <w:rPr>
          <w:b/>
          <w:bCs/>
          <w:sz w:val="22"/>
          <w:szCs w:val="22"/>
        </w:rPr>
        <w:t>KLAUZULA SALWATORYJNA</w:t>
      </w:r>
    </w:p>
    <w:p w:rsidR="00001EF0" w:rsidRPr="00A925DA" w:rsidRDefault="00001EF0" w:rsidP="00A925DA">
      <w:pPr>
        <w:spacing w:line="276" w:lineRule="auto"/>
        <w:jc w:val="center"/>
        <w:rPr>
          <w:b/>
          <w:bCs/>
          <w:sz w:val="22"/>
          <w:szCs w:val="22"/>
        </w:rPr>
      </w:pPr>
    </w:p>
    <w:p w:rsidR="00001EF0" w:rsidRPr="00A925DA" w:rsidRDefault="00001EF0" w:rsidP="00A925DA">
      <w:pPr>
        <w:widowControl/>
        <w:numPr>
          <w:ilvl w:val="0"/>
          <w:numId w:val="29"/>
        </w:numPr>
        <w:autoSpaceDE/>
        <w:autoSpaceDN/>
        <w:adjustRightInd/>
        <w:spacing w:line="276" w:lineRule="auto"/>
        <w:jc w:val="both"/>
        <w:rPr>
          <w:sz w:val="22"/>
          <w:szCs w:val="22"/>
        </w:rPr>
      </w:pPr>
      <w:r w:rsidRPr="00A925DA">
        <w:rPr>
          <w:sz w:val="22"/>
          <w:szCs w:val="22"/>
        </w:rPr>
        <w:t>Strony uznają wszystkie postanowienia niniejszej Umowy za ważne i wiążące. Jeżeli jednak jakiekolwiek postanowienie Umowy okaże się lub stanie się nieważne albo niewykonalne, pozostaje to bez wpływu na ważność pozostałych postanowień Umowy, chyba że bez tych postanowień Strony umowy by nie zawarły, a nie jest możliwa zmiana lub uzupełnienie Umowy w sposób określony w ust. 2 poniżej.</w:t>
      </w:r>
    </w:p>
    <w:p w:rsidR="00001EF0" w:rsidRPr="00A925DA" w:rsidRDefault="00001EF0" w:rsidP="00A925DA">
      <w:pPr>
        <w:widowControl/>
        <w:numPr>
          <w:ilvl w:val="0"/>
          <w:numId w:val="29"/>
        </w:numPr>
        <w:autoSpaceDE/>
        <w:autoSpaceDN/>
        <w:adjustRightInd/>
        <w:spacing w:line="276" w:lineRule="auto"/>
        <w:jc w:val="both"/>
        <w:rPr>
          <w:sz w:val="22"/>
          <w:szCs w:val="22"/>
        </w:rPr>
      </w:pPr>
      <w:r w:rsidRPr="00A925DA">
        <w:rPr>
          <w:sz w:val="22"/>
          <w:szCs w:val="22"/>
        </w:rPr>
        <w:t>W przypadku, gdy jakiekolwiek postanowienie Umowy okaże się lub stanie nieważne albo niewykonalne, Strony zobowiązane będą do niezwłocznej zmiany lub uzupełnienia Umowy w sposób oddający możliwie najwierniejszy zamiar Stron wyrażony w postanowieniu, które uznane zostało za nieważne albo niewykonalne.</w:t>
      </w:r>
    </w:p>
    <w:p w:rsidR="00001EF0" w:rsidRPr="00A925DA" w:rsidRDefault="00001EF0" w:rsidP="00A925DA">
      <w:pPr>
        <w:pStyle w:val="FootnoteText"/>
        <w:spacing w:line="276" w:lineRule="auto"/>
        <w:jc w:val="both"/>
        <w:rPr>
          <w:sz w:val="22"/>
          <w:szCs w:val="22"/>
        </w:rPr>
      </w:pPr>
    </w:p>
    <w:p w:rsidR="00001EF0" w:rsidRPr="00A925DA" w:rsidRDefault="00001EF0" w:rsidP="00A925DA">
      <w:pPr>
        <w:spacing w:line="276" w:lineRule="auto"/>
        <w:jc w:val="center"/>
        <w:rPr>
          <w:b/>
          <w:bCs/>
          <w:sz w:val="22"/>
          <w:szCs w:val="22"/>
        </w:rPr>
      </w:pPr>
      <w:r w:rsidRPr="00A925DA">
        <w:rPr>
          <w:b/>
          <w:bCs/>
          <w:sz w:val="22"/>
          <w:szCs w:val="22"/>
        </w:rPr>
        <w:t>§ 23</w:t>
      </w:r>
    </w:p>
    <w:p w:rsidR="00001EF0" w:rsidRPr="00A925DA" w:rsidRDefault="00001EF0" w:rsidP="00A925DA">
      <w:pPr>
        <w:spacing w:line="276" w:lineRule="auto"/>
        <w:jc w:val="center"/>
        <w:rPr>
          <w:b/>
          <w:bCs/>
          <w:sz w:val="22"/>
          <w:szCs w:val="22"/>
        </w:rPr>
      </w:pPr>
      <w:r w:rsidRPr="00A925DA">
        <w:rPr>
          <w:b/>
          <w:bCs/>
          <w:sz w:val="22"/>
          <w:szCs w:val="22"/>
        </w:rPr>
        <w:t>POSTANOWIENIA KOŃCOWE</w:t>
      </w:r>
    </w:p>
    <w:p w:rsidR="00001EF0" w:rsidRPr="00A925DA" w:rsidRDefault="00001EF0" w:rsidP="00A925DA">
      <w:pPr>
        <w:spacing w:line="276" w:lineRule="auto"/>
        <w:jc w:val="center"/>
        <w:rPr>
          <w:b/>
          <w:bCs/>
          <w:sz w:val="22"/>
          <w:szCs w:val="22"/>
        </w:rPr>
      </w:pPr>
    </w:p>
    <w:p w:rsidR="00001EF0" w:rsidRDefault="00001EF0" w:rsidP="00A925DA">
      <w:pPr>
        <w:pStyle w:val="ListParagraph"/>
        <w:numPr>
          <w:ilvl w:val="0"/>
          <w:numId w:val="26"/>
        </w:numPr>
        <w:spacing w:line="276" w:lineRule="auto"/>
        <w:jc w:val="both"/>
        <w:rPr>
          <w:sz w:val="22"/>
          <w:szCs w:val="22"/>
        </w:rPr>
      </w:pPr>
      <w:r w:rsidRPr="00A925DA">
        <w:rPr>
          <w:sz w:val="22"/>
          <w:szCs w:val="22"/>
        </w:rPr>
        <w:t>W sprawach, których nie reguluje treść niniejszej Umowy zastosowanie mają przepisy ustawy Prawo zamówień publicznych i odpowiednie przepisy Kodeksu Cywilnego.</w:t>
      </w:r>
    </w:p>
    <w:p w:rsidR="00001EF0" w:rsidRPr="00A925DA" w:rsidRDefault="00001EF0" w:rsidP="00A925DA">
      <w:pPr>
        <w:pStyle w:val="ListParagraph"/>
        <w:numPr>
          <w:ilvl w:val="0"/>
          <w:numId w:val="26"/>
        </w:numPr>
        <w:spacing w:line="276" w:lineRule="auto"/>
        <w:jc w:val="both"/>
        <w:rPr>
          <w:sz w:val="22"/>
          <w:szCs w:val="22"/>
        </w:rPr>
      </w:pPr>
      <w:r>
        <w:rPr>
          <w:sz w:val="22"/>
          <w:szCs w:val="22"/>
        </w:rPr>
        <w:t>Zmiany niniejszej umowy wymagają zachowania formy pisemnej pod rygorem nieważności.</w:t>
      </w:r>
    </w:p>
    <w:p w:rsidR="00001EF0" w:rsidRPr="00A925DA" w:rsidRDefault="00001EF0" w:rsidP="00A925DA">
      <w:pPr>
        <w:pStyle w:val="ListParagraph"/>
        <w:numPr>
          <w:ilvl w:val="0"/>
          <w:numId w:val="26"/>
        </w:numPr>
        <w:spacing w:line="276" w:lineRule="auto"/>
        <w:jc w:val="both"/>
        <w:rPr>
          <w:sz w:val="22"/>
          <w:szCs w:val="22"/>
        </w:rPr>
      </w:pPr>
      <w:r w:rsidRPr="00A925DA">
        <w:rPr>
          <w:sz w:val="22"/>
          <w:szCs w:val="22"/>
        </w:rPr>
        <w:t>Wszelkie spory, których nie da się rozstrzygnąć polubownie, będą podlegały rozstrzygnięciu przez właściwy rzeczowo i miejscowo dla siedziby Zamawiającego sąd powszechny.</w:t>
      </w:r>
    </w:p>
    <w:p w:rsidR="00001EF0" w:rsidRPr="00A925DA" w:rsidRDefault="00001EF0" w:rsidP="00A925DA">
      <w:pPr>
        <w:pStyle w:val="ListParagraph"/>
        <w:numPr>
          <w:ilvl w:val="0"/>
          <w:numId w:val="26"/>
        </w:numPr>
        <w:spacing w:line="276" w:lineRule="auto"/>
        <w:jc w:val="both"/>
        <w:rPr>
          <w:sz w:val="22"/>
          <w:szCs w:val="22"/>
        </w:rPr>
      </w:pPr>
      <w:r w:rsidRPr="00A925DA">
        <w:rPr>
          <w:sz w:val="22"/>
          <w:szCs w:val="22"/>
        </w:rPr>
        <w:t>Jednorazowa rezygnacja lub nieskorzystanie przez Zamawiającego z jego uprawnień na podstawie Umowy, nie oznacza trwałej rezygnacji lub nieskorzystania z jakichkolwiek innych uprawnień Zamawiającego przynależnych mu na podstawie Umowy.</w:t>
      </w:r>
    </w:p>
    <w:p w:rsidR="00001EF0" w:rsidRPr="00A925DA" w:rsidRDefault="00001EF0" w:rsidP="00A925DA">
      <w:pPr>
        <w:pStyle w:val="ListParagraph"/>
        <w:numPr>
          <w:ilvl w:val="0"/>
          <w:numId w:val="26"/>
        </w:numPr>
        <w:spacing w:line="276" w:lineRule="auto"/>
        <w:jc w:val="both"/>
        <w:rPr>
          <w:sz w:val="22"/>
          <w:szCs w:val="22"/>
        </w:rPr>
      </w:pPr>
      <w:r w:rsidRPr="00A925DA">
        <w:rPr>
          <w:sz w:val="22"/>
          <w:szCs w:val="22"/>
        </w:rPr>
        <w:t>Umowa sporządzona została w czterech jednobrzmiących egzemplarzach, z których trzy otrzymuje Zamawiający, a jeden Wykonawca.</w:t>
      </w:r>
    </w:p>
    <w:p w:rsidR="00001EF0" w:rsidRPr="00A925DA" w:rsidRDefault="00001EF0" w:rsidP="00A925DA">
      <w:pPr>
        <w:pStyle w:val="ListParagraph"/>
        <w:numPr>
          <w:ilvl w:val="0"/>
          <w:numId w:val="26"/>
        </w:numPr>
        <w:spacing w:line="276" w:lineRule="auto"/>
        <w:jc w:val="both"/>
        <w:rPr>
          <w:sz w:val="22"/>
          <w:szCs w:val="22"/>
        </w:rPr>
      </w:pPr>
      <w:r w:rsidRPr="00A925DA">
        <w:rPr>
          <w:sz w:val="22"/>
          <w:szCs w:val="22"/>
        </w:rPr>
        <w:t>Integralną część niniejszej Umowy stanowią:</w:t>
      </w:r>
    </w:p>
    <w:p w:rsidR="00001EF0" w:rsidRPr="00A925DA" w:rsidRDefault="00001EF0" w:rsidP="00A925DA">
      <w:pPr>
        <w:pStyle w:val="ListParagraph"/>
        <w:numPr>
          <w:ilvl w:val="0"/>
          <w:numId w:val="33"/>
        </w:numPr>
        <w:spacing w:line="276" w:lineRule="auto"/>
        <w:jc w:val="both"/>
        <w:rPr>
          <w:sz w:val="22"/>
          <w:szCs w:val="22"/>
        </w:rPr>
      </w:pPr>
      <w:r w:rsidRPr="00A925DA">
        <w:rPr>
          <w:sz w:val="22"/>
          <w:szCs w:val="22"/>
        </w:rPr>
        <w:t>Program Funkcjonalno-Użytkowy (Załącznik nr 1).</w:t>
      </w:r>
    </w:p>
    <w:p w:rsidR="00001EF0" w:rsidRPr="00A925DA" w:rsidRDefault="00001EF0" w:rsidP="00A925DA">
      <w:pPr>
        <w:pStyle w:val="ListParagraph"/>
        <w:numPr>
          <w:ilvl w:val="0"/>
          <w:numId w:val="33"/>
        </w:numPr>
        <w:spacing w:line="276" w:lineRule="auto"/>
        <w:jc w:val="both"/>
        <w:rPr>
          <w:sz w:val="22"/>
          <w:szCs w:val="22"/>
        </w:rPr>
      </w:pPr>
      <w:r w:rsidRPr="00A925DA">
        <w:rPr>
          <w:sz w:val="22"/>
          <w:szCs w:val="22"/>
        </w:rPr>
        <w:t>Oferta Wykonawcy (Załącznik nr 2).</w:t>
      </w:r>
    </w:p>
    <w:p w:rsidR="00001EF0" w:rsidRPr="00A925DA" w:rsidRDefault="00001EF0" w:rsidP="00A925DA">
      <w:pPr>
        <w:pStyle w:val="ListParagraph"/>
        <w:numPr>
          <w:ilvl w:val="0"/>
          <w:numId w:val="33"/>
        </w:numPr>
        <w:spacing w:line="276" w:lineRule="auto"/>
        <w:jc w:val="both"/>
        <w:rPr>
          <w:sz w:val="22"/>
          <w:szCs w:val="22"/>
        </w:rPr>
      </w:pPr>
      <w:r>
        <w:rPr>
          <w:sz w:val="22"/>
          <w:szCs w:val="22"/>
        </w:rPr>
        <w:t>S</w:t>
      </w:r>
      <w:r w:rsidRPr="00A925DA">
        <w:rPr>
          <w:sz w:val="22"/>
          <w:szCs w:val="22"/>
        </w:rPr>
        <w:t>WZ (Załącznik nr 3),</w:t>
      </w:r>
    </w:p>
    <w:p w:rsidR="00001EF0" w:rsidRPr="00A925DA" w:rsidRDefault="00001EF0" w:rsidP="00A925DA">
      <w:pPr>
        <w:pStyle w:val="ListParagraph"/>
        <w:numPr>
          <w:ilvl w:val="0"/>
          <w:numId w:val="33"/>
        </w:numPr>
        <w:spacing w:line="276" w:lineRule="auto"/>
        <w:jc w:val="both"/>
        <w:rPr>
          <w:sz w:val="22"/>
          <w:szCs w:val="22"/>
        </w:rPr>
      </w:pPr>
      <w:r w:rsidRPr="00A925DA">
        <w:rPr>
          <w:color w:val="000000"/>
          <w:sz w:val="22"/>
          <w:szCs w:val="22"/>
        </w:rPr>
        <w:t>Harmonogram rzeczowo – finansowy (Załącznik nr 4)</w:t>
      </w:r>
    </w:p>
    <w:p w:rsidR="00001EF0" w:rsidRPr="00A925DA" w:rsidRDefault="00001EF0" w:rsidP="00A925DA">
      <w:pPr>
        <w:pStyle w:val="ListParagraph"/>
        <w:numPr>
          <w:ilvl w:val="0"/>
          <w:numId w:val="33"/>
        </w:numPr>
        <w:spacing w:line="276" w:lineRule="auto"/>
        <w:jc w:val="both"/>
        <w:rPr>
          <w:sz w:val="22"/>
          <w:szCs w:val="22"/>
        </w:rPr>
      </w:pPr>
      <w:r w:rsidRPr="00A925DA">
        <w:rPr>
          <w:sz w:val="22"/>
          <w:szCs w:val="22"/>
        </w:rPr>
        <w:t>Polisy Ubezpieczeniowe (Załącznik nr 5).</w:t>
      </w:r>
    </w:p>
    <w:p w:rsidR="00001EF0" w:rsidRPr="00A925DA" w:rsidRDefault="00001EF0" w:rsidP="00A925DA">
      <w:pPr>
        <w:spacing w:line="276" w:lineRule="auto"/>
        <w:rPr>
          <w:sz w:val="22"/>
          <w:szCs w:val="22"/>
        </w:rPr>
      </w:pPr>
    </w:p>
    <w:p w:rsidR="00001EF0" w:rsidRPr="00A925DA" w:rsidRDefault="00001EF0" w:rsidP="00A925DA">
      <w:pPr>
        <w:spacing w:line="276" w:lineRule="auto"/>
        <w:rPr>
          <w:sz w:val="22"/>
          <w:szCs w:val="22"/>
        </w:rPr>
      </w:pPr>
      <w:r w:rsidRPr="00A925DA">
        <w:rPr>
          <w:sz w:val="22"/>
          <w:szCs w:val="22"/>
        </w:rPr>
        <w:tab/>
      </w:r>
    </w:p>
    <w:p w:rsidR="00001EF0" w:rsidRPr="00A925DA" w:rsidRDefault="00001EF0" w:rsidP="00A925DA">
      <w:pPr>
        <w:spacing w:line="276" w:lineRule="auto"/>
        <w:rPr>
          <w:b/>
          <w:sz w:val="22"/>
          <w:szCs w:val="22"/>
        </w:rPr>
      </w:pPr>
      <w:r w:rsidRPr="00A925DA">
        <w:rPr>
          <w:b/>
          <w:sz w:val="22"/>
          <w:szCs w:val="22"/>
        </w:rPr>
        <w:t>ZAMAWIAJĄCY                                                                                                   WYKONAWCA</w:t>
      </w:r>
    </w:p>
    <w:sectPr w:rsidR="00001EF0" w:rsidRPr="00A925DA" w:rsidSect="00C3597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1EF0" w:rsidRDefault="00001EF0" w:rsidP="00E965FE">
      <w:r>
        <w:separator/>
      </w:r>
    </w:p>
  </w:endnote>
  <w:endnote w:type="continuationSeparator" w:id="0">
    <w:p w:rsidR="00001EF0" w:rsidRDefault="00001EF0" w:rsidP="00E965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MS Mincho">
    <w:altName w:val="?l?r ??fc"/>
    <w:panose1 w:val="02020609040205080304"/>
    <w:charset w:val="80"/>
    <w:family w:val="modern"/>
    <w:pitch w:val="fixed"/>
    <w:sig w:usb0="A00002BF" w:usb1="68C7FCFB" w:usb2="00000010"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1EF0" w:rsidRDefault="00001EF0" w:rsidP="00E965FE">
      <w:r>
        <w:separator/>
      </w:r>
    </w:p>
  </w:footnote>
  <w:footnote w:type="continuationSeparator" w:id="0">
    <w:p w:rsidR="00001EF0" w:rsidRDefault="00001EF0" w:rsidP="00E965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0000000C"/>
    <w:name w:val="WW8Num12"/>
    <w:lvl w:ilvl="0">
      <w:start w:val="1"/>
      <w:numFmt w:val="decimal"/>
      <w:lvlText w:val="%1)"/>
      <w:lvlJc w:val="left"/>
      <w:pPr>
        <w:tabs>
          <w:tab w:val="num" w:pos="0"/>
        </w:tabs>
        <w:ind w:left="1080" w:hanging="360"/>
      </w:pPr>
      <w:rPr>
        <w:rFonts w:ascii="Times New Roman" w:hAnsi="Times New Roman" w:cs="Times New Roman"/>
        <w:spacing w:val="0"/>
        <w:sz w:val="24"/>
        <w:szCs w:val="24"/>
      </w:rPr>
    </w:lvl>
  </w:abstractNum>
  <w:abstractNum w:abstractNumId="1">
    <w:nsid w:val="00000015"/>
    <w:multiLevelType w:val="multilevel"/>
    <w:tmpl w:val="BF50132E"/>
    <w:name w:val="WW8Num21"/>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1077"/>
        </w:tabs>
        <w:ind w:left="1077" w:hanging="510"/>
      </w:pPr>
      <w:rPr>
        <w:rFonts w:cs="Times New Roman"/>
      </w:rPr>
    </w:lvl>
    <w:lvl w:ilvl="3">
      <w:numFmt w:val="decimal"/>
      <w:lvlText w:val="%4)"/>
      <w:lvlJc w:val="left"/>
      <w:pPr>
        <w:tabs>
          <w:tab w:val="num" w:pos="794"/>
        </w:tabs>
        <w:ind w:left="794" w:hanging="397"/>
      </w:pPr>
      <w:rPr>
        <w:rFonts w:cs="Times New Roman" w:hint="default"/>
      </w:rPr>
    </w:lvl>
    <w:lvl w:ilvl="4">
      <w:start w:val="1"/>
      <w:numFmt w:val="decimal"/>
      <w:lvlText w:val="%5."/>
      <w:lvlJc w:val="left"/>
      <w:pPr>
        <w:tabs>
          <w:tab w:val="num" w:pos="397"/>
        </w:tabs>
        <w:ind w:left="397" w:hanging="397"/>
      </w:pPr>
      <w:rPr>
        <w:rFonts w:ascii="Garamond" w:hAnsi="Garamond" w:cs="Garamond" w:hint="default"/>
        <w:b w:val="0"/>
        <w:i w:val="0"/>
        <w:sz w:val="24"/>
        <w:szCs w:val="24"/>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082E09D4"/>
    <w:multiLevelType w:val="hybridMultilevel"/>
    <w:tmpl w:val="BC36E4FE"/>
    <w:lvl w:ilvl="0" w:tplc="94A64F30">
      <w:start w:val="1"/>
      <w:numFmt w:val="decimal"/>
      <w:lvlText w:val="%1."/>
      <w:lvlJc w:val="left"/>
      <w:pPr>
        <w:ind w:left="360" w:hanging="360"/>
      </w:pPr>
      <w:rPr>
        <w:rFonts w:cs="Times New Roman"/>
        <w:b w:val="0"/>
      </w:rPr>
    </w:lvl>
    <w:lvl w:ilvl="1" w:tplc="04150019" w:tentative="1">
      <w:start w:val="1"/>
      <w:numFmt w:val="lowerLetter"/>
      <w:lvlText w:val="%2."/>
      <w:lvlJc w:val="left"/>
      <w:pPr>
        <w:ind w:left="1156" w:hanging="360"/>
      </w:pPr>
      <w:rPr>
        <w:rFonts w:cs="Times New Roman"/>
      </w:rPr>
    </w:lvl>
    <w:lvl w:ilvl="2" w:tplc="0415001B" w:tentative="1">
      <w:start w:val="1"/>
      <w:numFmt w:val="lowerRoman"/>
      <w:lvlText w:val="%3."/>
      <w:lvlJc w:val="right"/>
      <w:pPr>
        <w:ind w:left="1876" w:hanging="180"/>
      </w:pPr>
      <w:rPr>
        <w:rFonts w:cs="Times New Roman"/>
      </w:rPr>
    </w:lvl>
    <w:lvl w:ilvl="3" w:tplc="0415000F" w:tentative="1">
      <w:start w:val="1"/>
      <w:numFmt w:val="decimal"/>
      <w:lvlText w:val="%4."/>
      <w:lvlJc w:val="left"/>
      <w:pPr>
        <w:ind w:left="2596" w:hanging="360"/>
      </w:pPr>
      <w:rPr>
        <w:rFonts w:cs="Times New Roman"/>
      </w:rPr>
    </w:lvl>
    <w:lvl w:ilvl="4" w:tplc="04150019" w:tentative="1">
      <w:start w:val="1"/>
      <w:numFmt w:val="lowerLetter"/>
      <w:lvlText w:val="%5."/>
      <w:lvlJc w:val="left"/>
      <w:pPr>
        <w:ind w:left="3316" w:hanging="360"/>
      </w:pPr>
      <w:rPr>
        <w:rFonts w:cs="Times New Roman"/>
      </w:rPr>
    </w:lvl>
    <w:lvl w:ilvl="5" w:tplc="0415001B" w:tentative="1">
      <w:start w:val="1"/>
      <w:numFmt w:val="lowerRoman"/>
      <w:lvlText w:val="%6."/>
      <w:lvlJc w:val="right"/>
      <w:pPr>
        <w:ind w:left="4036" w:hanging="180"/>
      </w:pPr>
      <w:rPr>
        <w:rFonts w:cs="Times New Roman"/>
      </w:rPr>
    </w:lvl>
    <w:lvl w:ilvl="6" w:tplc="0415000F" w:tentative="1">
      <w:start w:val="1"/>
      <w:numFmt w:val="decimal"/>
      <w:lvlText w:val="%7."/>
      <w:lvlJc w:val="left"/>
      <w:pPr>
        <w:ind w:left="4756" w:hanging="360"/>
      </w:pPr>
      <w:rPr>
        <w:rFonts w:cs="Times New Roman"/>
      </w:rPr>
    </w:lvl>
    <w:lvl w:ilvl="7" w:tplc="04150019" w:tentative="1">
      <w:start w:val="1"/>
      <w:numFmt w:val="lowerLetter"/>
      <w:lvlText w:val="%8."/>
      <w:lvlJc w:val="left"/>
      <w:pPr>
        <w:ind w:left="5476" w:hanging="360"/>
      </w:pPr>
      <w:rPr>
        <w:rFonts w:cs="Times New Roman"/>
      </w:rPr>
    </w:lvl>
    <w:lvl w:ilvl="8" w:tplc="0415001B" w:tentative="1">
      <w:start w:val="1"/>
      <w:numFmt w:val="lowerRoman"/>
      <w:lvlText w:val="%9."/>
      <w:lvlJc w:val="right"/>
      <w:pPr>
        <w:ind w:left="6196" w:hanging="180"/>
      </w:pPr>
      <w:rPr>
        <w:rFonts w:cs="Times New Roman"/>
      </w:rPr>
    </w:lvl>
  </w:abstractNum>
  <w:abstractNum w:abstractNumId="3">
    <w:nsid w:val="08752668"/>
    <w:multiLevelType w:val="hybridMultilevel"/>
    <w:tmpl w:val="1B1ECD86"/>
    <w:lvl w:ilvl="0" w:tplc="04150017">
      <w:start w:val="1"/>
      <w:numFmt w:val="lowerLetter"/>
      <w:lvlText w:val="%1)"/>
      <w:lvlJc w:val="left"/>
      <w:pPr>
        <w:ind w:left="1364" w:hanging="360"/>
      </w:pPr>
      <w:rPr>
        <w:rFonts w:cs="Times New Roman"/>
      </w:rPr>
    </w:lvl>
    <w:lvl w:ilvl="1" w:tplc="04150019" w:tentative="1">
      <w:start w:val="1"/>
      <w:numFmt w:val="lowerLetter"/>
      <w:lvlText w:val="%2."/>
      <w:lvlJc w:val="left"/>
      <w:pPr>
        <w:ind w:left="2084" w:hanging="360"/>
      </w:pPr>
      <w:rPr>
        <w:rFonts w:cs="Times New Roman"/>
      </w:rPr>
    </w:lvl>
    <w:lvl w:ilvl="2" w:tplc="0415001B" w:tentative="1">
      <w:start w:val="1"/>
      <w:numFmt w:val="lowerRoman"/>
      <w:lvlText w:val="%3."/>
      <w:lvlJc w:val="right"/>
      <w:pPr>
        <w:ind w:left="2804" w:hanging="180"/>
      </w:pPr>
      <w:rPr>
        <w:rFonts w:cs="Times New Roman"/>
      </w:rPr>
    </w:lvl>
    <w:lvl w:ilvl="3" w:tplc="0415000F" w:tentative="1">
      <w:start w:val="1"/>
      <w:numFmt w:val="decimal"/>
      <w:lvlText w:val="%4."/>
      <w:lvlJc w:val="left"/>
      <w:pPr>
        <w:ind w:left="3524" w:hanging="360"/>
      </w:pPr>
      <w:rPr>
        <w:rFonts w:cs="Times New Roman"/>
      </w:rPr>
    </w:lvl>
    <w:lvl w:ilvl="4" w:tplc="04150019" w:tentative="1">
      <w:start w:val="1"/>
      <w:numFmt w:val="lowerLetter"/>
      <w:lvlText w:val="%5."/>
      <w:lvlJc w:val="left"/>
      <w:pPr>
        <w:ind w:left="4244" w:hanging="360"/>
      </w:pPr>
      <w:rPr>
        <w:rFonts w:cs="Times New Roman"/>
      </w:rPr>
    </w:lvl>
    <w:lvl w:ilvl="5" w:tplc="0415001B" w:tentative="1">
      <w:start w:val="1"/>
      <w:numFmt w:val="lowerRoman"/>
      <w:lvlText w:val="%6."/>
      <w:lvlJc w:val="right"/>
      <w:pPr>
        <w:ind w:left="4964" w:hanging="180"/>
      </w:pPr>
      <w:rPr>
        <w:rFonts w:cs="Times New Roman"/>
      </w:rPr>
    </w:lvl>
    <w:lvl w:ilvl="6" w:tplc="0415000F" w:tentative="1">
      <w:start w:val="1"/>
      <w:numFmt w:val="decimal"/>
      <w:lvlText w:val="%7."/>
      <w:lvlJc w:val="left"/>
      <w:pPr>
        <w:ind w:left="5684" w:hanging="360"/>
      </w:pPr>
      <w:rPr>
        <w:rFonts w:cs="Times New Roman"/>
      </w:rPr>
    </w:lvl>
    <w:lvl w:ilvl="7" w:tplc="04150019" w:tentative="1">
      <w:start w:val="1"/>
      <w:numFmt w:val="lowerLetter"/>
      <w:lvlText w:val="%8."/>
      <w:lvlJc w:val="left"/>
      <w:pPr>
        <w:ind w:left="6404" w:hanging="360"/>
      </w:pPr>
      <w:rPr>
        <w:rFonts w:cs="Times New Roman"/>
      </w:rPr>
    </w:lvl>
    <w:lvl w:ilvl="8" w:tplc="0415001B" w:tentative="1">
      <w:start w:val="1"/>
      <w:numFmt w:val="lowerRoman"/>
      <w:lvlText w:val="%9."/>
      <w:lvlJc w:val="right"/>
      <w:pPr>
        <w:ind w:left="7124" w:hanging="180"/>
      </w:pPr>
      <w:rPr>
        <w:rFonts w:cs="Times New Roman"/>
      </w:rPr>
    </w:lvl>
  </w:abstractNum>
  <w:abstractNum w:abstractNumId="4">
    <w:nsid w:val="0A19121B"/>
    <w:multiLevelType w:val="hybridMultilevel"/>
    <w:tmpl w:val="D458C730"/>
    <w:lvl w:ilvl="0" w:tplc="0415000F">
      <w:start w:val="1"/>
      <w:numFmt w:val="decimal"/>
      <w:lvlText w:val="%1."/>
      <w:lvlJc w:val="left"/>
      <w:pPr>
        <w:ind w:left="502" w:hanging="360"/>
      </w:pPr>
      <w:rPr>
        <w:rFonts w:cs="Times New Roman"/>
      </w:rPr>
    </w:lvl>
    <w:lvl w:ilvl="1" w:tplc="04150019" w:tentative="1">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5">
    <w:nsid w:val="0A307D52"/>
    <w:multiLevelType w:val="hybridMultilevel"/>
    <w:tmpl w:val="926A7D0C"/>
    <w:lvl w:ilvl="0" w:tplc="0415000F">
      <w:start w:val="1"/>
      <w:numFmt w:val="decimal"/>
      <w:lvlText w:val="%1."/>
      <w:lvlJc w:val="left"/>
      <w:pPr>
        <w:ind w:left="360" w:hanging="360"/>
      </w:pPr>
      <w:rPr>
        <w:rFonts w:cs="Times New Roman" w:hint="default"/>
      </w:rPr>
    </w:lvl>
    <w:lvl w:ilvl="1" w:tplc="CD2455B8">
      <w:start w:val="1"/>
      <w:numFmt w:val="lowerLetter"/>
      <w:lvlText w:val="%2)"/>
      <w:lvlJc w:val="left"/>
      <w:pPr>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nsid w:val="133A3AA5"/>
    <w:multiLevelType w:val="hybridMultilevel"/>
    <w:tmpl w:val="0DF2656A"/>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nsid w:val="152573F4"/>
    <w:multiLevelType w:val="hybridMultilevel"/>
    <w:tmpl w:val="C6647BAC"/>
    <w:lvl w:ilvl="0" w:tplc="08948EBA">
      <w:start w:val="1"/>
      <w:numFmt w:val="decimal"/>
      <w:lvlText w:val="%1."/>
      <w:lvlJc w:val="left"/>
      <w:pPr>
        <w:ind w:left="36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15F57A37"/>
    <w:multiLevelType w:val="hybridMultilevel"/>
    <w:tmpl w:val="DF22AE88"/>
    <w:lvl w:ilvl="0" w:tplc="3F02AF90">
      <w:start w:val="1"/>
      <w:numFmt w:val="lowerLetter"/>
      <w:lvlText w:val="%1)"/>
      <w:lvlJc w:val="left"/>
      <w:pPr>
        <w:ind w:left="927" w:hanging="360"/>
      </w:pPr>
      <w:rPr>
        <w:rFonts w:cs="Times New Roman"/>
        <w:b w:val="0"/>
      </w:rPr>
    </w:lvl>
    <w:lvl w:ilvl="1" w:tplc="04150019" w:tentative="1">
      <w:start w:val="1"/>
      <w:numFmt w:val="lowerLetter"/>
      <w:lvlText w:val="%2."/>
      <w:lvlJc w:val="left"/>
      <w:pPr>
        <w:ind w:left="1647" w:hanging="360"/>
      </w:pPr>
      <w:rPr>
        <w:rFonts w:cs="Times New Roman"/>
      </w:rPr>
    </w:lvl>
    <w:lvl w:ilvl="2" w:tplc="0415001B" w:tentative="1">
      <w:start w:val="1"/>
      <w:numFmt w:val="lowerRoman"/>
      <w:lvlText w:val="%3."/>
      <w:lvlJc w:val="right"/>
      <w:pPr>
        <w:ind w:left="2367" w:hanging="180"/>
      </w:pPr>
      <w:rPr>
        <w:rFonts w:cs="Times New Roman"/>
      </w:rPr>
    </w:lvl>
    <w:lvl w:ilvl="3" w:tplc="0415000F" w:tentative="1">
      <w:start w:val="1"/>
      <w:numFmt w:val="decimal"/>
      <w:lvlText w:val="%4."/>
      <w:lvlJc w:val="left"/>
      <w:pPr>
        <w:ind w:left="3087" w:hanging="360"/>
      </w:pPr>
      <w:rPr>
        <w:rFonts w:cs="Times New Roman"/>
      </w:rPr>
    </w:lvl>
    <w:lvl w:ilvl="4" w:tplc="04150019" w:tentative="1">
      <w:start w:val="1"/>
      <w:numFmt w:val="lowerLetter"/>
      <w:lvlText w:val="%5."/>
      <w:lvlJc w:val="left"/>
      <w:pPr>
        <w:ind w:left="3807" w:hanging="360"/>
      </w:pPr>
      <w:rPr>
        <w:rFonts w:cs="Times New Roman"/>
      </w:rPr>
    </w:lvl>
    <w:lvl w:ilvl="5" w:tplc="0415001B" w:tentative="1">
      <w:start w:val="1"/>
      <w:numFmt w:val="lowerRoman"/>
      <w:lvlText w:val="%6."/>
      <w:lvlJc w:val="right"/>
      <w:pPr>
        <w:ind w:left="4527" w:hanging="180"/>
      </w:pPr>
      <w:rPr>
        <w:rFonts w:cs="Times New Roman"/>
      </w:rPr>
    </w:lvl>
    <w:lvl w:ilvl="6" w:tplc="0415000F" w:tentative="1">
      <w:start w:val="1"/>
      <w:numFmt w:val="decimal"/>
      <w:lvlText w:val="%7."/>
      <w:lvlJc w:val="left"/>
      <w:pPr>
        <w:ind w:left="5247" w:hanging="360"/>
      </w:pPr>
      <w:rPr>
        <w:rFonts w:cs="Times New Roman"/>
      </w:rPr>
    </w:lvl>
    <w:lvl w:ilvl="7" w:tplc="04150019" w:tentative="1">
      <w:start w:val="1"/>
      <w:numFmt w:val="lowerLetter"/>
      <w:lvlText w:val="%8."/>
      <w:lvlJc w:val="left"/>
      <w:pPr>
        <w:ind w:left="5967" w:hanging="360"/>
      </w:pPr>
      <w:rPr>
        <w:rFonts w:cs="Times New Roman"/>
      </w:rPr>
    </w:lvl>
    <w:lvl w:ilvl="8" w:tplc="0415001B" w:tentative="1">
      <w:start w:val="1"/>
      <w:numFmt w:val="lowerRoman"/>
      <w:lvlText w:val="%9."/>
      <w:lvlJc w:val="right"/>
      <w:pPr>
        <w:ind w:left="6687" w:hanging="180"/>
      </w:pPr>
      <w:rPr>
        <w:rFonts w:cs="Times New Roman"/>
      </w:rPr>
    </w:lvl>
  </w:abstractNum>
  <w:abstractNum w:abstractNumId="9">
    <w:nsid w:val="17EA212C"/>
    <w:multiLevelType w:val="hybridMultilevel"/>
    <w:tmpl w:val="A588C3B2"/>
    <w:lvl w:ilvl="0" w:tplc="04150017">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0">
    <w:nsid w:val="188671D3"/>
    <w:multiLevelType w:val="hybridMultilevel"/>
    <w:tmpl w:val="EEC20788"/>
    <w:lvl w:ilvl="0" w:tplc="04150017">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1">
    <w:nsid w:val="1D421ABD"/>
    <w:multiLevelType w:val="hybridMultilevel"/>
    <w:tmpl w:val="970636D6"/>
    <w:lvl w:ilvl="0" w:tplc="04150017">
      <w:start w:val="1"/>
      <w:numFmt w:val="lowerLetter"/>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1F443CED"/>
    <w:multiLevelType w:val="hybridMultilevel"/>
    <w:tmpl w:val="143A527E"/>
    <w:lvl w:ilvl="0" w:tplc="04150017">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3">
    <w:nsid w:val="222A5706"/>
    <w:multiLevelType w:val="hybridMultilevel"/>
    <w:tmpl w:val="AF04C4FC"/>
    <w:lvl w:ilvl="0" w:tplc="04150017">
      <w:start w:val="1"/>
      <w:numFmt w:val="lowerLetter"/>
      <w:lvlText w:val="%1)"/>
      <w:lvlJc w:val="left"/>
      <w:pPr>
        <w:ind w:left="927" w:hanging="360"/>
      </w:pPr>
      <w:rPr>
        <w:rFonts w:cs="Times New Roman"/>
      </w:rPr>
    </w:lvl>
    <w:lvl w:ilvl="1" w:tplc="04150019" w:tentative="1">
      <w:start w:val="1"/>
      <w:numFmt w:val="lowerLetter"/>
      <w:lvlText w:val="%2."/>
      <w:lvlJc w:val="left"/>
      <w:pPr>
        <w:ind w:left="1647" w:hanging="360"/>
      </w:pPr>
      <w:rPr>
        <w:rFonts w:cs="Times New Roman"/>
      </w:rPr>
    </w:lvl>
    <w:lvl w:ilvl="2" w:tplc="0415001B" w:tentative="1">
      <w:start w:val="1"/>
      <w:numFmt w:val="lowerRoman"/>
      <w:lvlText w:val="%3."/>
      <w:lvlJc w:val="right"/>
      <w:pPr>
        <w:ind w:left="2367" w:hanging="180"/>
      </w:pPr>
      <w:rPr>
        <w:rFonts w:cs="Times New Roman"/>
      </w:rPr>
    </w:lvl>
    <w:lvl w:ilvl="3" w:tplc="0415000F" w:tentative="1">
      <w:start w:val="1"/>
      <w:numFmt w:val="decimal"/>
      <w:lvlText w:val="%4."/>
      <w:lvlJc w:val="left"/>
      <w:pPr>
        <w:ind w:left="3087" w:hanging="360"/>
      </w:pPr>
      <w:rPr>
        <w:rFonts w:cs="Times New Roman"/>
      </w:rPr>
    </w:lvl>
    <w:lvl w:ilvl="4" w:tplc="04150019" w:tentative="1">
      <w:start w:val="1"/>
      <w:numFmt w:val="lowerLetter"/>
      <w:lvlText w:val="%5."/>
      <w:lvlJc w:val="left"/>
      <w:pPr>
        <w:ind w:left="3807" w:hanging="360"/>
      </w:pPr>
      <w:rPr>
        <w:rFonts w:cs="Times New Roman"/>
      </w:rPr>
    </w:lvl>
    <w:lvl w:ilvl="5" w:tplc="0415001B" w:tentative="1">
      <w:start w:val="1"/>
      <w:numFmt w:val="lowerRoman"/>
      <w:lvlText w:val="%6."/>
      <w:lvlJc w:val="right"/>
      <w:pPr>
        <w:ind w:left="4527" w:hanging="180"/>
      </w:pPr>
      <w:rPr>
        <w:rFonts w:cs="Times New Roman"/>
      </w:rPr>
    </w:lvl>
    <w:lvl w:ilvl="6" w:tplc="0415000F" w:tentative="1">
      <w:start w:val="1"/>
      <w:numFmt w:val="decimal"/>
      <w:lvlText w:val="%7."/>
      <w:lvlJc w:val="left"/>
      <w:pPr>
        <w:ind w:left="5247" w:hanging="360"/>
      </w:pPr>
      <w:rPr>
        <w:rFonts w:cs="Times New Roman"/>
      </w:rPr>
    </w:lvl>
    <w:lvl w:ilvl="7" w:tplc="04150019" w:tentative="1">
      <w:start w:val="1"/>
      <w:numFmt w:val="lowerLetter"/>
      <w:lvlText w:val="%8."/>
      <w:lvlJc w:val="left"/>
      <w:pPr>
        <w:ind w:left="5967" w:hanging="360"/>
      </w:pPr>
      <w:rPr>
        <w:rFonts w:cs="Times New Roman"/>
      </w:rPr>
    </w:lvl>
    <w:lvl w:ilvl="8" w:tplc="0415001B" w:tentative="1">
      <w:start w:val="1"/>
      <w:numFmt w:val="lowerRoman"/>
      <w:lvlText w:val="%9."/>
      <w:lvlJc w:val="right"/>
      <w:pPr>
        <w:ind w:left="6687" w:hanging="180"/>
      </w:pPr>
      <w:rPr>
        <w:rFonts w:cs="Times New Roman"/>
      </w:rPr>
    </w:lvl>
  </w:abstractNum>
  <w:abstractNum w:abstractNumId="14">
    <w:nsid w:val="24C13ABC"/>
    <w:multiLevelType w:val="hybridMultilevel"/>
    <w:tmpl w:val="C6647BAC"/>
    <w:lvl w:ilvl="0" w:tplc="08948EBA">
      <w:start w:val="1"/>
      <w:numFmt w:val="decimal"/>
      <w:lvlText w:val="%1."/>
      <w:lvlJc w:val="left"/>
      <w:pPr>
        <w:ind w:left="36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28370FC3"/>
    <w:multiLevelType w:val="hybridMultilevel"/>
    <w:tmpl w:val="A9B4E354"/>
    <w:lvl w:ilvl="0" w:tplc="04150017">
      <w:start w:val="1"/>
      <w:numFmt w:val="lowerLetter"/>
      <w:lvlText w:val="%1)"/>
      <w:lvlJc w:val="left"/>
      <w:pPr>
        <w:ind w:left="1069" w:hanging="360"/>
      </w:pPr>
      <w:rPr>
        <w:rFonts w:cs="Times New Roman"/>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6">
    <w:nsid w:val="2A77614A"/>
    <w:multiLevelType w:val="hybridMultilevel"/>
    <w:tmpl w:val="3C7A6F64"/>
    <w:lvl w:ilvl="0" w:tplc="04150017">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7">
    <w:nsid w:val="2A8B57D4"/>
    <w:multiLevelType w:val="hybridMultilevel"/>
    <w:tmpl w:val="50F2E55E"/>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8">
    <w:nsid w:val="32D963D0"/>
    <w:multiLevelType w:val="hybridMultilevel"/>
    <w:tmpl w:val="019E6B48"/>
    <w:lvl w:ilvl="0" w:tplc="04150017">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9">
    <w:nsid w:val="3449163F"/>
    <w:multiLevelType w:val="hybridMultilevel"/>
    <w:tmpl w:val="70503872"/>
    <w:lvl w:ilvl="0" w:tplc="CDBC1A8E">
      <w:start w:val="1"/>
      <w:numFmt w:val="decimal"/>
      <w:lvlText w:val="%1."/>
      <w:lvlJc w:val="left"/>
      <w:pPr>
        <w:ind w:left="360" w:hanging="360"/>
      </w:pPr>
      <w:rPr>
        <w:rFonts w:cs="Times New Roman"/>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0">
    <w:nsid w:val="34EC7D94"/>
    <w:multiLevelType w:val="hybridMultilevel"/>
    <w:tmpl w:val="C65C59C8"/>
    <w:lvl w:ilvl="0" w:tplc="04150017">
      <w:start w:val="1"/>
      <w:numFmt w:val="lowerLetter"/>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21">
    <w:nsid w:val="37CB14F8"/>
    <w:multiLevelType w:val="hybridMultilevel"/>
    <w:tmpl w:val="659A38B2"/>
    <w:lvl w:ilvl="0" w:tplc="04150017">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2">
    <w:nsid w:val="39787914"/>
    <w:multiLevelType w:val="hybridMultilevel"/>
    <w:tmpl w:val="9D2C1AF2"/>
    <w:lvl w:ilvl="0" w:tplc="522000E4">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nsid w:val="3BE27F5C"/>
    <w:multiLevelType w:val="hybridMultilevel"/>
    <w:tmpl w:val="57389200"/>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4">
    <w:nsid w:val="3C7D52F3"/>
    <w:multiLevelType w:val="hybridMultilevel"/>
    <w:tmpl w:val="4FE0D566"/>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5">
    <w:nsid w:val="3F712030"/>
    <w:multiLevelType w:val="hybridMultilevel"/>
    <w:tmpl w:val="4CB4FBC0"/>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6">
    <w:nsid w:val="403737D3"/>
    <w:multiLevelType w:val="hybridMultilevel"/>
    <w:tmpl w:val="AFC23296"/>
    <w:lvl w:ilvl="0" w:tplc="DC460998">
      <w:start w:val="1"/>
      <w:numFmt w:val="bullet"/>
      <w:lvlText w:val=""/>
      <w:lvlJc w:val="left"/>
      <w:pPr>
        <w:ind w:left="1680" w:hanging="360"/>
      </w:pPr>
      <w:rPr>
        <w:rFonts w:ascii="Symbol" w:hAnsi="Symbol" w:hint="default"/>
      </w:rPr>
    </w:lvl>
    <w:lvl w:ilvl="1" w:tplc="04150003" w:tentative="1">
      <w:start w:val="1"/>
      <w:numFmt w:val="bullet"/>
      <w:lvlText w:val="o"/>
      <w:lvlJc w:val="left"/>
      <w:pPr>
        <w:ind w:left="2400" w:hanging="360"/>
      </w:pPr>
      <w:rPr>
        <w:rFonts w:ascii="Courier New" w:hAnsi="Courier New" w:hint="default"/>
      </w:rPr>
    </w:lvl>
    <w:lvl w:ilvl="2" w:tplc="04150005" w:tentative="1">
      <w:start w:val="1"/>
      <w:numFmt w:val="bullet"/>
      <w:lvlText w:val=""/>
      <w:lvlJc w:val="left"/>
      <w:pPr>
        <w:ind w:left="3120" w:hanging="360"/>
      </w:pPr>
      <w:rPr>
        <w:rFonts w:ascii="Wingdings" w:hAnsi="Wingdings" w:hint="default"/>
      </w:rPr>
    </w:lvl>
    <w:lvl w:ilvl="3" w:tplc="04150001" w:tentative="1">
      <w:start w:val="1"/>
      <w:numFmt w:val="bullet"/>
      <w:lvlText w:val=""/>
      <w:lvlJc w:val="left"/>
      <w:pPr>
        <w:ind w:left="3840" w:hanging="360"/>
      </w:pPr>
      <w:rPr>
        <w:rFonts w:ascii="Symbol" w:hAnsi="Symbol" w:hint="default"/>
      </w:rPr>
    </w:lvl>
    <w:lvl w:ilvl="4" w:tplc="04150003" w:tentative="1">
      <w:start w:val="1"/>
      <w:numFmt w:val="bullet"/>
      <w:lvlText w:val="o"/>
      <w:lvlJc w:val="left"/>
      <w:pPr>
        <w:ind w:left="4560" w:hanging="360"/>
      </w:pPr>
      <w:rPr>
        <w:rFonts w:ascii="Courier New" w:hAnsi="Courier New" w:hint="default"/>
      </w:rPr>
    </w:lvl>
    <w:lvl w:ilvl="5" w:tplc="04150005" w:tentative="1">
      <w:start w:val="1"/>
      <w:numFmt w:val="bullet"/>
      <w:lvlText w:val=""/>
      <w:lvlJc w:val="left"/>
      <w:pPr>
        <w:ind w:left="5280" w:hanging="360"/>
      </w:pPr>
      <w:rPr>
        <w:rFonts w:ascii="Wingdings" w:hAnsi="Wingdings" w:hint="default"/>
      </w:rPr>
    </w:lvl>
    <w:lvl w:ilvl="6" w:tplc="04150001" w:tentative="1">
      <w:start w:val="1"/>
      <w:numFmt w:val="bullet"/>
      <w:lvlText w:val=""/>
      <w:lvlJc w:val="left"/>
      <w:pPr>
        <w:ind w:left="6000" w:hanging="360"/>
      </w:pPr>
      <w:rPr>
        <w:rFonts w:ascii="Symbol" w:hAnsi="Symbol" w:hint="default"/>
      </w:rPr>
    </w:lvl>
    <w:lvl w:ilvl="7" w:tplc="04150003" w:tentative="1">
      <w:start w:val="1"/>
      <w:numFmt w:val="bullet"/>
      <w:lvlText w:val="o"/>
      <w:lvlJc w:val="left"/>
      <w:pPr>
        <w:ind w:left="6720" w:hanging="360"/>
      </w:pPr>
      <w:rPr>
        <w:rFonts w:ascii="Courier New" w:hAnsi="Courier New" w:hint="default"/>
      </w:rPr>
    </w:lvl>
    <w:lvl w:ilvl="8" w:tplc="04150005" w:tentative="1">
      <w:start w:val="1"/>
      <w:numFmt w:val="bullet"/>
      <w:lvlText w:val=""/>
      <w:lvlJc w:val="left"/>
      <w:pPr>
        <w:ind w:left="7440" w:hanging="360"/>
      </w:pPr>
      <w:rPr>
        <w:rFonts w:ascii="Wingdings" w:hAnsi="Wingdings" w:hint="default"/>
      </w:rPr>
    </w:lvl>
  </w:abstractNum>
  <w:abstractNum w:abstractNumId="27">
    <w:nsid w:val="40D452C8"/>
    <w:multiLevelType w:val="hybridMultilevel"/>
    <w:tmpl w:val="0DBA05EE"/>
    <w:lvl w:ilvl="0" w:tplc="C616DE44">
      <w:start w:val="1"/>
      <w:numFmt w:val="lowerLetter"/>
      <w:lvlText w:val="%1)"/>
      <w:lvlJc w:val="left"/>
      <w:pPr>
        <w:ind w:left="1080" w:hanging="360"/>
      </w:pPr>
      <w:rPr>
        <w:rFonts w:cs="Times New Roman"/>
        <w:b w:val="0"/>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8">
    <w:nsid w:val="429879FE"/>
    <w:multiLevelType w:val="hybridMultilevel"/>
    <w:tmpl w:val="926A7D0C"/>
    <w:lvl w:ilvl="0" w:tplc="0415000F">
      <w:start w:val="1"/>
      <w:numFmt w:val="decimal"/>
      <w:lvlText w:val="%1."/>
      <w:lvlJc w:val="left"/>
      <w:pPr>
        <w:ind w:left="720" w:hanging="360"/>
      </w:pPr>
      <w:rPr>
        <w:rFonts w:cs="Times New Roman" w:hint="default"/>
      </w:rPr>
    </w:lvl>
    <w:lvl w:ilvl="1" w:tplc="CD2455B8">
      <w:start w:val="1"/>
      <w:numFmt w:val="lowerLetter"/>
      <w:lvlText w:val="%2)"/>
      <w:lvlJc w:val="left"/>
      <w:pPr>
        <w:ind w:left="786"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nsid w:val="4349140D"/>
    <w:multiLevelType w:val="hybridMultilevel"/>
    <w:tmpl w:val="F6DAB6AC"/>
    <w:lvl w:ilvl="0" w:tplc="04150017">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0">
    <w:nsid w:val="486330CB"/>
    <w:multiLevelType w:val="hybridMultilevel"/>
    <w:tmpl w:val="8208CC62"/>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1">
    <w:nsid w:val="49197C0A"/>
    <w:multiLevelType w:val="hybridMultilevel"/>
    <w:tmpl w:val="AE42B070"/>
    <w:lvl w:ilvl="0" w:tplc="0415000F">
      <w:start w:val="1"/>
      <w:numFmt w:val="decimal"/>
      <w:lvlText w:val="%1."/>
      <w:lvlJc w:val="left"/>
      <w:pPr>
        <w:ind w:left="360" w:hanging="360"/>
      </w:pPr>
      <w:rPr>
        <w:rFonts w:cs="Times New Roman"/>
      </w:rPr>
    </w:lvl>
    <w:lvl w:ilvl="1" w:tplc="4AA28E8E">
      <w:numFmt w:val="bullet"/>
      <w:lvlText w:val=""/>
      <w:lvlJc w:val="left"/>
      <w:pPr>
        <w:ind w:left="1080" w:hanging="360"/>
      </w:pPr>
      <w:rPr>
        <w:rFonts w:ascii="Symbol" w:eastAsia="Times New Roman" w:hAnsi="Symbol"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2">
    <w:nsid w:val="4E4573FE"/>
    <w:multiLevelType w:val="hybridMultilevel"/>
    <w:tmpl w:val="DF066D5A"/>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nsid w:val="52955995"/>
    <w:multiLevelType w:val="hybridMultilevel"/>
    <w:tmpl w:val="CA0E1A90"/>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4">
    <w:nsid w:val="56942286"/>
    <w:multiLevelType w:val="hybridMultilevel"/>
    <w:tmpl w:val="4D6CBA54"/>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5">
    <w:nsid w:val="593F09FA"/>
    <w:multiLevelType w:val="hybridMultilevel"/>
    <w:tmpl w:val="BEA661A8"/>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6">
    <w:nsid w:val="5B9A7B9F"/>
    <w:multiLevelType w:val="hybridMultilevel"/>
    <w:tmpl w:val="8B64F0DE"/>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7">
    <w:nsid w:val="5C1F5A6B"/>
    <w:multiLevelType w:val="hybridMultilevel"/>
    <w:tmpl w:val="F7E47A3E"/>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nsid w:val="5DC175DF"/>
    <w:multiLevelType w:val="hybridMultilevel"/>
    <w:tmpl w:val="0D12AAB2"/>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9">
    <w:nsid w:val="5E7C1015"/>
    <w:multiLevelType w:val="hybridMultilevel"/>
    <w:tmpl w:val="4C745836"/>
    <w:lvl w:ilvl="0" w:tplc="04150017">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0">
    <w:nsid w:val="61D1507A"/>
    <w:multiLevelType w:val="hybridMultilevel"/>
    <w:tmpl w:val="14347A7A"/>
    <w:lvl w:ilvl="0" w:tplc="3F02AF90">
      <w:start w:val="1"/>
      <w:numFmt w:val="lowerLetter"/>
      <w:lvlText w:val="%1)"/>
      <w:lvlJc w:val="left"/>
      <w:pPr>
        <w:ind w:left="1080" w:hanging="360"/>
      </w:pPr>
      <w:rPr>
        <w:rFonts w:cs="Times New Roman"/>
        <w:b w:val="0"/>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1">
    <w:nsid w:val="61D31583"/>
    <w:multiLevelType w:val="hybridMultilevel"/>
    <w:tmpl w:val="25489BF0"/>
    <w:lvl w:ilvl="0" w:tplc="04150011">
      <w:start w:val="1"/>
      <w:numFmt w:val="decimal"/>
      <w:lvlText w:val="%1)"/>
      <w:lvlJc w:val="left"/>
      <w:pPr>
        <w:ind w:left="927" w:hanging="360"/>
      </w:pPr>
      <w:rPr>
        <w:rFonts w:cs="Times New Roman" w:hint="default"/>
      </w:rPr>
    </w:lvl>
    <w:lvl w:ilvl="1" w:tplc="04150019" w:tentative="1">
      <w:start w:val="1"/>
      <w:numFmt w:val="lowerLetter"/>
      <w:lvlText w:val="%2."/>
      <w:lvlJc w:val="left"/>
      <w:pPr>
        <w:ind w:left="1647" w:hanging="360"/>
      </w:pPr>
      <w:rPr>
        <w:rFonts w:cs="Times New Roman"/>
      </w:rPr>
    </w:lvl>
    <w:lvl w:ilvl="2" w:tplc="0415001B" w:tentative="1">
      <w:start w:val="1"/>
      <w:numFmt w:val="lowerRoman"/>
      <w:lvlText w:val="%3."/>
      <w:lvlJc w:val="right"/>
      <w:pPr>
        <w:ind w:left="2367" w:hanging="180"/>
      </w:pPr>
      <w:rPr>
        <w:rFonts w:cs="Times New Roman"/>
      </w:rPr>
    </w:lvl>
    <w:lvl w:ilvl="3" w:tplc="0415000F" w:tentative="1">
      <w:start w:val="1"/>
      <w:numFmt w:val="decimal"/>
      <w:lvlText w:val="%4."/>
      <w:lvlJc w:val="left"/>
      <w:pPr>
        <w:ind w:left="3087" w:hanging="360"/>
      </w:pPr>
      <w:rPr>
        <w:rFonts w:cs="Times New Roman"/>
      </w:rPr>
    </w:lvl>
    <w:lvl w:ilvl="4" w:tplc="04150019" w:tentative="1">
      <w:start w:val="1"/>
      <w:numFmt w:val="lowerLetter"/>
      <w:lvlText w:val="%5."/>
      <w:lvlJc w:val="left"/>
      <w:pPr>
        <w:ind w:left="3807" w:hanging="360"/>
      </w:pPr>
      <w:rPr>
        <w:rFonts w:cs="Times New Roman"/>
      </w:rPr>
    </w:lvl>
    <w:lvl w:ilvl="5" w:tplc="0415001B" w:tentative="1">
      <w:start w:val="1"/>
      <w:numFmt w:val="lowerRoman"/>
      <w:lvlText w:val="%6."/>
      <w:lvlJc w:val="right"/>
      <w:pPr>
        <w:ind w:left="4527" w:hanging="180"/>
      </w:pPr>
      <w:rPr>
        <w:rFonts w:cs="Times New Roman"/>
      </w:rPr>
    </w:lvl>
    <w:lvl w:ilvl="6" w:tplc="0415000F" w:tentative="1">
      <w:start w:val="1"/>
      <w:numFmt w:val="decimal"/>
      <w:lvlText w:val="%7."/>
      <w:lvlJc w:val="left"/>
      <w:pPr>
        <w:ind w:left="5247" w:hanging="360"/>
      </w:pPr>
      <w:rPr>
        <w:rFonts w:cs="Times New Roman"/>
      </w:rPr>
    </w:lvl>
    <w:lvl w:ilvl="7" w:tplc="04150019" w:tentative="1">
      <w:start w:val="1"/>
      <w:numFmt w:val="lowerLetter"/>
      <w:lvlText w:val="%8."/>
      <w:lvlJc w:val="left"/>
      <w:pPr>
        <w:ind w:left="5967" w:hanging="360"/>
      </w:pPr>
      <w:rPr>
        <w:rFonts w:cs="Times New Roman"/>
      </w:rPr>
    </w:lvl>
    <w:lvl w:ilvl="8" w:tplc="0415001B" w:tentative="1">
      <w:start w:val="1"/>
      <w:numFmt w:val="lowerRoman"/>
      <w:lvlText w:val="%9."/>
      <w:lvlJc w:val="right"/>
      <w:pPr>
        <w:ind w:left="6687" w:hanging="180"/>
      </w:pPr>
      <w:rPr>
        <w:rFonts w:cs="Times New Roman"/>
      </w:rPr>
    </w:lvl>
  </w:abstractNum>
  <w:abstractNum w:abstractNumId="42">
    <w:nsid w:val="62C55FE2"/>
    <w:multiLevelType w:val="hybridMultilevel"/>
    <w:tmpl w:val="53520C28"/>
    <w:lvl w:ilvl="0" w:tplc="DC46099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
    <w:nsid w:val="636E3A68"/>
    <w:multiLevelType w:val="hybridMultilevel"/>
    <w:tmpl w:val="B2469AB6"/>
    <w:lvl w:ilvl="0" w:tplc="D6F6470A">
      <w:start w:val="1"/>
      <w:numFmt w:val="decimal"/>
      <w:lvlText w:val="%1."/>
      <w:lvlJc w:val="left"/>
      <w:pPr>
        <w:ind w:left="360" w:hanging="360"/>
      </w:pPr>
      <w:rPr>
        <w:rFonts w:cs="Times New Roman" w:hint="default"/>
      </w:rPr>
    </w:lvl>
    <w:lvl w:ilvl="1" w:tplc="04150019">
      <w:start w:val="1"/>
      <w:numFmt w:val="lowerLetter"/>
      <w:lvlText w:val="%2."/>
      <w:lvlJc w:val="left"/>
      <w:pPr>
        <w:ind w:left="1156" w:hanging="360"/>
      </w:pPr>
      <w:rPr>
        <w:rFonts w:cs="Times New Roman"/>
      </w:rPr>
    </w:lvl>
    <w:lvl w:ilvl="2" w:tplc="0415001B" w:tentative="1">
      <w:start w:val="1"/>
      <w:numFmt w:val="lowerRoman"/>
      <w:lvlText w:val="%3."/>
      <w:lvlJc w:val="right"/>
      <w:pPr>
        <w:ind w:left="1876" w:hanging="180"/>
      </w:pPr>
      <w:rPr>
        <w:rFonts w:cs="Times New Roman"/>
      </w:rPr>
    </w:lvl>
    <w:lvl w:ilvl="3" w:tplc="0415000F" w:tentative="1">
      <w:start w:val="1"/>
      <w:numFmt w:val="decimal"/>
      <w:lvlText w:val="%4."/>
      <w:lvlJc w:val="left"/>
      <w:pPr>
        <w:ind w:left="2596" w:hanging="360"/>
      </w:pPr>
      <w:rPr>
        <w:rFonts w:cs="Times New Roman"/>
      </w:rPr>
    </w:lvl>
    <w:lvl w:ilvl="4" w:tplc="04150019" w:tentative="1">
      <w:start w:val="1"/>
      <w:numFmt w:val="lowerLetter"/>
      <w:lvlText w:val="%5."/>
      <w:lvlJc w:val="left"/>
      <w:pPr>
        <w:ind w:left="3316" w:hanging="360"/>
      </w:pPr>
      <w:rPr>
        <w:rFonts w:cs="Times New Roman"/>
      </w:rPr>
    </w:lvl>
    <w:lvl w:ilvl="5" w:tplc="0415001B" w:tentative="1">
      <w:start w:val="1"/>
      <w:numFmt w:val="lowerRoman"/>
      <w:lvlText w:val="%6."/>
      <w:lvlJc w:val="right"/>
      <w:pPr>
        <w:ind w:left="4036" w:hanging="180"/>
      </w:pPr>
      <w:rPr>
        <w:rFonts w:cs="Times New Roman"/>
      </w:rPr>
    </w:lvl>
    <w:lvl w:ilvl="6" w:tplc="0415000F" w:tentative="1">
      <w:start w:val="1"/>
      <w:numFmt w:val="decimal"/>
      <w:lvlText w:val="%7."/>
      <w:lvlJc w:val="left"/>
      <w:pPr>
        <w:ind w:left="4756" w:hanging="360"/>
      </w:pPr>
      <w:rPr>
        <w:rFonts w:cs="Times New Roman"/>
      </w:rPr>
    </w:lvl>
    <w:lvl w:ilvl="7" w:tplc="04150019" w:tentative="1">
      <w:start w:val="1"/>
      <w:numFmt w:val="lowerLetter"/>
      <w:lvlText w:val="%8."/>
      <w:lvlJc w:val="left"/>
      <w:pPr>
        <w:ind w:left="5476" w:hanging="360"/>
      </w:pPr>
      <w:rPr>
        <w:rFonts w:cs="Times New Roman"/>
      </w:rPr>
    </w:lvl>
    <w:lvl w:ilvl="8" w:tplc="0415001B" w:tentative="1">
      <w:start w:val="1"/>
      <w:numFmt w:val="lowerRoman"/>
      <w:lvlText w:val="%9."/>
      <w:lvlJc w:val="right"/>
      <w:pPr>
        <w:ind w:left="6196" w:hanging="180"/>
      </w:pPr>
      <w:rPr>
        <w:rFonts w:cs="Times New Roman"/>
      </w:rPr>
    </w:lvl>
  </w:abstractNum>
  <w:abstractNum w:abstractNumId="44">
    <w:nsid w:val="658904D6"/>
    <w:multiLevelType w:val="hybridMultilevel"/>
    <w:tmpl w:val="4A48259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nsid w:val="668255A4"/>
    <w:multiLevelType w:val="hybridMultilevel"/>
    <w:tmpl w:val="70F4A67A"/>
    <w:lvl w:ilvl="0" w:tplc="27DEE96E">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nsid w:val="701B0923"/>
    <w:multiLevelType w:val="hybridMultilevel"/>
    <w:tmpl w:val="705CE3FE"/>
    <w:lvl w:ilvl="0" w:tplc="04150017">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7">
    <w:nsid w:val="71AD537F"/>
    <w:multiLevelType w:val="hybridMultilevel"/>
    <w:tmpl w:val="14347A7A"/>
    <w:lvl w:ilvl="0" w:tplc="3F02AF90">
      <w:start w:val="1"/>
      <w:numFmt w:val="lowerLetter"/>
      <w:lvlText w:val="%1)"/>
      <w:lvlJc w:val="left"/>
      <w:pPr>
        <w:ind w:left="1080" w:hanging="360"/>
      </w:pPr>
      <w:rPr>
        <w:rFonts w:cs="Times New Roman"/>
        <w:b w:val="0"/>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8">
    <w:nsid w:val="731831F4"/>
    <w:multiLevelType w:val="hybridMultilevel"/>
    <w:tmpl w:val="15F47D36"/>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49">
    <w:nsid w:val="77110DB3"/>
    <w:multiLevelType w:val="hybridMultilevel"/>
    <w:tmpl w:val="7F3A4FC8"/>
    <w:lvl w:ilvl="0" w:tplc="04150017">
      <w:start w:val="1"/>
      <w:numFmt w:val="lowerLetter"/>
      <w:lvlText w:val="%1)"/>
      <w:lvlJc w:val="left"/>
      <w:pPr>
        <w:ind w:left="927" w:hanging="360"/>
      </w:pPr>
      <w:rPr>
        <w:rFonts w:cs="Times New Roman"/>
      </w:rPr>
    </w:lvl>
    <w:lvl w:ilvl="1" w:tplc="04150019" w:tentative="1">
      <w:start w:val="1"/>
      <w:numFmt w:val="lowerLetter"/>
      <w:lvlText w:val="%2."/>
      <w:lvlJc w:val="left"/>
      <w:pPr>
        <w:ind w:left="1647" w:hanging="360"/>
      </w:pPr>
      <w:rPr>
        <w:rFonts w:cs="Times New Roman"/>
      </w:rPr>
    </w:lvl>
    <w:lvl w:ilvl="2" w:tplc="0415001B" w:tentative="1">
      <w:start w:val="1"/>
      <w:numFmt w:val="lowerRoman"/>
      <w:lvlText w:val="%3."/>
      <w:lvlJc w:val="right"/>
      <w:pPr>
        <w:ind w:left="2367" w:hanging="180"/>
      </w:pPr>
      <w:rPr>
        <w:rFonts w:cs="Times New Roman"/>
      </w:rPr>
    </w:lvl>
    <w:lvl w:ilvl="3" w:tplc="0415000F" w:tentative="1">
      <w:start w:val="1"/>
      <w:numFmt w:val="decimal"/>
      <w:lvlText w:val="%4."/>
      <w:lvlJc w:val="left"/>
      <w:pPr>
        <w:ind w:left="3087" w:hanging="360"/>
      </w:pPr>
      <w:rPr>
        <w:rFonts w:cs="Times New Roman"/>
      </w:rPr>
    </w:lvl>
    <w:lvl w:ilvl="4" w:tplc="04150019" w:tentative="1">
      <w:start w:val="1"/>
      <w:numFmt w:val="lowerLetter"/>
      <w:lvlText w:val="%5."/>
      <w:lvlJc w:val="left"/>
      <w:pPr>
        <w:ind w:left="3807" w:hanging="360"/>
      </w:pPr>
      <w:rPr>
        <w:rFonts w:cs="Times New Roman"/>
      </w:rPr>
    </w:lvl>
    <w:lvl w:ilvl="5" w:tplc="0415001B" w:tentative="1">
      <w:start w:val="1"/>
      <w:numFmt w:val="lowerRoman"/>
      <w:lvlText w:val="%6."/>
      <w:lvlJc w:val="right"/>
      <w:pPr>
        <w:ind w:left="4527" w:hanging="180"/>
      </w:pPr>
      <w:rPr>
        <w:rFonts w:cs="Times New Roman"/>
      </w:rPr>
    </w:lvl>
    <w:lvl w:ilvl="6" w:tplc="0415000F" w:tentative="1">
      <w:start w:val="1"/>
      <w:numFmt w:val="decimal"/>
      <w:lvlText w:val="%7."/>
      <w:lvlJc w:val="left"/>
      <w:pPr>
        <w:ind w:left="5247" w:hanging="360"/>
      </w:pPr>
      <w:rPr>
        <w:rFonts w:cs="Times New Roman"/>
      </w:rPr>
    </w:lvl>
    <w:lvl w:ilvl="7" w:tplc="04150019" w:tentative="1">
      <w:start w:val="1"/>
      <w:numFmt w:val="lowerLetter"/>
      <w:lvlText w:val="%8."/>
      <w:lvlJc w:val="left"/>
      <w:pPr>
        <w:ind w:left="5967" w:hanging="360"/>
      </w:pPr>
      <w:rPr>
        <w:rFonts w:cs="Times New Roman"/>
      </w:rPr>
    </w:lvl>
    <w:lvl w:ilvl="8" w:tplc="0415001B" w:tentative="1">
      <w:start w:val="1"/>
      <w:numFmt w:val="lowerRoman"/>
      <w:lvlText w:val="%9."/>
      <w:lvlJc w:val="right"/>
      <w:pPr>
        <w:ind w:left="6687" w:hanging="180"/>
      </w:pPr>
      <w:rPr>
        <w:rFonts w:cs="Times New Roman"/>
      </w:rPr>
    </w:lvl>
  </w:abstractNum>
  <w:abstractNum w:abstractNumId="50">
    <w:nsid w:val="7C755D16"/>
    <w:multiLevelType w:val="hybridMultilevel"/>
    <w:tmpl w:val="5388099A"/>
    <w:lvl w:ilvl="0" w:tplc="A3128AB0">
      <w:start w:val="1"/>
      <w:numFmt w:val="decimal"/>
      <w:lvlText w:val="%1."/>
      <w:lvlJc w:val="left"/>
      <w:pPr>
        <w:ind w:left="360" w:hanging="360"/>
      </w:pPr>
      <w:rPr>
        <w:rFonts w:cs="Times New Roman"/>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num w:numId="1">
    <w:abstractNumId w:val="22"/>
  </w:num>
  <w:num w:numId="2">
    <w:abstractNumId w:val="45"/>
  </w:num>
  <w:num w:numId="3">
    <w:abstractNumId w:val="7"/>
  </w:num>
  <w:num w:numId="4">
    <w:abstractNumId w:val="43"/>
  </w:num>
  <w:num w:numId="5">
    <w:abstractNumId w:val="32"/>
  </w:num>
  <w:num w:numId="6">
    <w:abstractNumId w:val="19"/>
  </w:num>
  <w:num w:numId="7">
    <w:abstractNumId w:val="23"/>
  </w:num>
  <w:num w:numId="8">
    <w:abstractNumId w:val="10"/>
  </w:num>
  <w:num w:numId="9">
    <w:abstractNumId w:val="31"/>
  </w:num>
  <w:num w:numId="10">
    <w:abstractNumId w:val="41"/>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15"/>
  </w:num>
  <w:num w:numId="14">
    <w:abstractNumId w:val="36"/>
  </w:num>
  <w:num w:numId="15">
    <w:abstractNumId w:val="4"/>
  </w:num>
  <w:num w:numId="16">
    <w:abstractNumId w:val="48"/>
  </w:num>
  <w:num w:numId="17">
    <w:abstractNumId w:val="50"/>
  </w:num>
  <w:num w:numId="18">
    <w:abstractNumId w:val="35"/>
  </w:num>
  <w:num w:numId="19">
    <w:abstractNumId w:val="27"/>
  </w:num>
  <w:num w:numId="20">
    <w:abstractNumId w:val="13"/>
  </w:num>
  <w:num w:numId="21">
    <w:abstractNumId w:val="5"/>
  </w:num>
  <w:num w:numId="22">
    <w:abstractNumId w:val="9"/>
  </w:num>
  <w:num w:numId="23">
    <w:abstractNumId w:val="24"/>
  </w:num>
  <w:num w:numId="24">
    <w:abstractNumId w:val="12"/>
  </w:num>
  <w:num w:numId="25">
    <w:abstractNumId w:val="26"/>
  </w:num>
  <w:num w:numId="26">
    <w:abstractNumId w:val="17"/>
  </w:num>
  <w:num w:numId="27">
    <w:abstractNumId w:val="28"/>
  </w:num>
  <w:num w:numId="28">
    <w:abstractNumId w:val="25"/>
  </w:num>
  <w:num w:numId="29">
    <w:abstractNumId w:val="30"/>
  </w:num>
  <w:num w:numId="30">
    <w:abstractNumId w:val="6"/>
  </w:num>
  <w:num w:numId="31">
    <w:abstractNumId w:val="33"/>
  </w:num>
  <w:num w:numId="32">
    <w:abstractNumId w:val="34"/>
  </w:num>
  <w:num w:numId="33">
    <w:abstractNumId w:val="16"/>
  </w:num>
  <w:num w:numId="34">
    <w:abstractNumId w:val="42"/>
  </w:num>
  <w:num w:numId="35">
    <w:abstractNumId w:val="21"/>
  </w:num>
  <w:num w:numId="36">
    <w:abstractNumId w:val="39"/>
  </w:num>
  <w:num w:numId="37">
    <w:abstractNumId w:val="40"/>
  </w:num>
  <w:num w:numId="38">
    <w:abstractNumId w:val="47"/>
  </w:num>
  <w:num w:numId="39">
    <w:abstractNumId w:val="11"/>
  </w:num>
  <w:num w:numId="40">
    <w:abstractNumId w:val="2"/>
  </w:num>
  <w:num w:numId="41">
    <w:abstractNumId w:val="8"/>
  </w:num>
  <w:num w:numId="42">
    <w:abstractNumId w:val="3"/>
  </w:num>
  <w:num w:numId="43">
    <w:abstractNumId w:val="49"/>
  </w:num>
  <w:num w:numId="44">
    <w:abstractNumId w:val="29"/>
  </w:num>
  <w:num w:numId="45">
    <w:abstractNumId w:val="1"/>
  </w:num>
  <w:num w:numId="46">
    <w:abstractNumId w:val="37"/>
  </w:num>
  <w:num w:numId="47">
    <w:abstractNumId w:val="46"/>
  </w:num>
  <w:num w:numId="48">
    <w:abstractNumId w:val="14"/>
  </w:num>
  <w:num w:numId="49">
    <w:abstractNumId w:val="18"/>
  </w:num>
  <w:num w:numId="50">
    <w:abstractNumId w:val="44"/>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A106A"/>
    <w:rsid w:val="00001EF0"/>
    <w:rsid w:val="0001663B"/>
    <w:rsid w:val="000206A7"/>
    <w:rsid w:val="0002756C"/>
    <w:rsid w:val="00033B9A"/>
    <w:rsid w:val="000715EC"/>
    <w:rsid w:val="00073B09"/>
    <w:rsid w:val="000A7012"/>
    <w:rsid w:val="000C0E45"/>
    <w:rsid w:val="000D4179"/>
    <w:rsid w:val="000E4401"/>
    <w:rsid w:val="000F3274"/>
    <w:rsid w:val="00101C3F"/>
    <w:rsid w:val="00132B61"/>
    <w:rsid w:val="00132CFF"/>
    <w:rsid w:val="00132E94"/>
    <w:rsid w:val="00153509"/>
    <w:rsid w:val="00173F2C"/>
    <w:rsid w:val="00186179"/>
    <w:rsid w:val="00191480"/>
    <w:rsid w:val="00192341"/>
    <w:rsid w:val="001C7E3D"/>
    <w:rsid w:val="001E1F01"/>
    <w:rsid w:val="002004D8"/>
    <w:rsid w:val="0020442D"/>
    <w:rsid w:val="002049B7"/>
    <w:rsid w:val="002160C3"/>
    <w:rsid w:val="0026219E"/>
    <w:rsid w:val="0026694C"/>
    <w:rsid w:val="00282E4A"/>
    <w:rsid w:val="002A0C39"/>
    <w:rsid w:val="002A5980"/>
    <w:rsid w:val="002B17E5"/>
    <w:rsid w:val="002B2EA7"/>
    <w:rsid w:val="002C1AC9"/>
    <w:rsid w:val="002C507C"/>
    <w:rsid w:val="002C787A"/>
    <w:rsid w:val="002D319B"/>
    <w:rsid w:val="002E47BB"/>
    <w:rsid w:val="002E75DB"/>
    <w:rsid w:val="002F1D5F"/>
    <w:rsid w:val="00307BF8"/>
    <w:rsid w:val="00323569"/>
    <w:rsid w:val="003412CF"/>
    <w:rsid w:val="0034676E"/>
    <w:rsid w:val="00365098"/>
    <w:rsid w:val="00381C5C"/>
    <w:rsid w:val="00383E9D"/>
    <w:rsid w:val="003842F3"/>
    <w:rsid w:val="003C0BCA"/>
    <w:rsid w:val="003C1465"/>
    <w:rsid w:val="003C21A6"/>
    <w:rsid w:val="003C6BEE"/>
    <w:rsid w:val="003C74D3"/>
    <w:rsid w:val="003E6256"/>
    <w:rsid w:val="003F168F"/>
    <w:rsid w:val="0040008D"/>
    <w:rsid w:val="004023FD"/>
    <w:rsid w:val="004108D4"/>
    <w:rsid w:val="00422523"/>
    <w:rsid w:val="00426B7C"/>
    <w:rsid w:val="00426FF5"/>
    <w:rsid w:val="00440E41"/>
    <w:rsid w:val="00487922"/>
    <w:rsid w:val="00491C9E"/>
    <w:rsid w:val="004A654A"/>
    <w:rsid w:val="004A6EDA"/>
    <w:rsid w:val="004D3235"/>
    <w:rsid w:val="004E20F1"/>
    <w:rsid w:val="004F08F5"/>
    <w:rsid w:val="004F2F36"/>
    <w:rsid w:val="004F344C"/>
    <w:rsid w:val="004F69C6"/>
    <w:rsid w:val="00532B25"/>
    <w:rsid w:val="005360F0"/>
    <w:rsid w:val="005412D6"/>
    <w:rsid w:val="00546F96"/>
    <w:rsid w:val="00552016"/>
    <w:rsid w:val="005552BC"/>
    <w:rsid w:val="00556856"/>
    <w:rsid w:val="005804D3"/>
    <w:rsid w:val="00594F98"/>
    <w:rsid w:val="00595E86"/>
    <w:rsid w:val="005B23C1"/>
    <w:rsid w:val="005C1FC3"/>
    <w:rsid w:val="005C4635"/>
    <w:rsid w:val="00616FA5"/>
    <w:rsid w:val="0063059F"/>
    <w:rsid w:val="0063603E"/>
    <w:rsid w:val="00663EB3"/>
    <w:rsid w:val="00667ECD"/>
    <w:rsid w:val="00680770"/>
    <w:rsid w:val="00681351"/>
    <w:rsid w:val="00690AF5"/>
    <w:rsid w:val="00692511"/>
    <w:rsid w:val="006A2FBD"/>
    <w:rsid w:val="006A4479"/>
    <w:rsid w:val="006A6C92"/>
    <w:rsid w:val="006B096B"/>
    <w:rsid w:val="006C1593"/>
    <w:rsid w:val="006C7BB2"/>
    <w:rsid w:val="006E52FB"/>
    <w:rsid w:val="006E5481"/>
    <w:rsid w:val="006F40CC"/>
    <w:rsid w:val="006F5C23"/>
    <w:rsid w:val="007035CE"/>
    <w:rsid w:val="00712503"/>
    <w:rsid w:val="0073464A"/>
    <w:rsid w:val="007348AC"/>
    <w:rsid w:val="00734EAD"/>
    <w:rsid w:val="00747EBA"/>
    <w:rsid w:val="0076637A"/>
    <w:rsid w:val="0076768A"/>
    <w:rsid w:val="007747A0"/>
    <w:rsid w:val="00787FEA"/>
    <w:rsid w:val="00794149"/>
    <w:rsid w:val="00794D95"/>
    <w:rsid w:val="007B1BF8"/>
    <w:rsid w:val="007B2AD1"/>
    <w:rsid w:val="007B4B4F"/>
    <w:rsid w:val="007B5A8F"/>
    <w:rsid w:val="007C11F0"/>
    <w:rsid w:val="007C24A6"/>
    <w:rsid w:val="007C272C"/>
    <w:rsid w:val="007C305F"/>
    <w:rsid w:val="007C47B9"/>
    <w:rsid w:val="007C55D9"/>
    <w:rsid w:val="007D06FF"/>
    <w:rsid w:val="007D098D"/>
    <w:rsid w:val="007F2BD8"/>
    <w:rsid w:val="007F6623"/>
    <w:rsid w:val="007F7580"/>
    <w:rsid w:val="00815AE3"/>
    <w:rsid w:val="0083500F"/>
    <w:rsid w:val="0083585D"/>
    <w:rsid w:val="008643C2"/>
    <w:rsid w:val="00870ACF"/>
    <w:rsid w:val="00870B96"/>
    <w:rsid w:val="008A106A"/>
    <w:rsid w:val="008A5B54"/>
    <w:rsid w:val="008A6F92"/>
    <w:rsid w:val="008B4E21"/>
    <w:rsid w:val="008C47A0"/>
    <w:rsid w:val="008C5810"/>
    <w:rsid w:val="008C7BC4"/>
    <w:rsid w:val="008F1C2C"/>
    <w:rsid w:val="00921327"/>
    <w:rsid w:val="00942BEE"/>
    <w:rsid w:val="009537BC"/>
    <w:rsid w:val="00971060"/>
    <w:rsid w:val="00974B1D"/>
    <w:rsid w:val="00974E8B"/>
    <w:rsid w:val="00976B89"/>
    <w:rsid w:val="009A15EF"/>
    <w:rsid w:val="009B537D"/>
    <w:rsid w:val="009D24A3"/>
    <w:rsid w:val="009E3542"/>
    <w:rsid w:val="009E4D42"/>
    <w:rsid w:val="009E569A"/>
    <w:rsid w:val="009E7EBE"/>
    <w:rsid w:val="00A11972"/>
    <w:rsid w:val="00A15DF5"/>
    <w:rsid w:val="00A15EC4"/>
    <w:rsid w:val="00A20334"/>
    <w:rsid w:val="00A6197A"/>
    <w:rsid w:val="00A6712D"/>
    <w:rsid w:val="00A70ED3"/>
    <w:rsid w:val="00A72A03"/>
    <w:rsid w:val="00A81C3F"/>
    <w:rsid w:val="00A925DA"/>
    <w:rsid w:val="00A936BA"/>
    <w:rsid w:val="00A93ABE"/>
    <w:rsid w:val="00A95031"/>
    <w:rsid w:val="00A97E35"/>
    <w:rsid w:val="00A97EE7"/>
    <w:rsid w:val="00AA7EB7"/>
    <w:rsid w:val="00AB3B24"/>
    <w:rsid w:val="00AC05DC"/>
    <w:rsid w:val="00AD063F"/>
    <w:rsid w:val="00AD37F5"/>
    <w:rsid w:val="00AE22C4"/>
    <w:rsid w:val="00B011DD"/>
    <w:rsid w:val="00B05519"/>
    <w:rsid w:val="00B24D21"/>
    <w:rsid w:val="00B369EE"/>
    <w:rsid w:val="00B4013D"/>
    <w:rsid w:val="00B45627"/>
    <w:rsid w:val="00B60B45"/>
    <w:rsid w:val="00BA67DD"/>
    <w:rsid w:val="00BB3AD4"/>
    <w:rsid w:val="00BC1859"/>
    <w:rsid w:val="00BD4D95"/>
    <w:rsid w:val="00C00E18"/>
    <w:rsid w:val="00C04CE9"/>
    <w:rsid w:val="00C06D52"/>
    <w:rsid w:val="00C16580"/>
    <w:rsid w:val="00C2350C"/>
    <w:rsid w:val="00C24E41"/>
    <w:rsid w:val="00C2573C"/>
    <w:rsid w:val="00C335CE"/>
    <w:rsid w:val="00C33F41"/>
    <w:rsid w:val="00C35977"/>
    <w:rsid w:val="00C377E1"/>
    <w:rsid w:val="00C43685"/>
    <w:rsid w:val="00C54934"/>
    <w:rsid w:val="00C963C1"/>
    <w:rsid w:val="00D00177"/>
    <w:rsid w:val="00D14773"/>
    <w:rsid w:val="00D16F19"/>
    <w:rsid w:val="00D20103"/>
    <w:rsid w:val="00D33462"/>
    <w:rsid w:val="00D40F3A"/>
    <w:rsid w:val="00D62213"/>
    <w:rsid w:val="00D66A56"/>
    <w:rsid w:val="00D66ABF"/>
    <w:rsid w:val="00DA1BB6"/>
    <w:rsid w:val="00DA3DC7"/>
    <w:rsid w:val="00DC3D72"/>
    <w:rsid w:val="00DC6FBF"/>
    <w:rsid w:val="00DE765B"/>
    <w:rsid w:val="00E12FF3"/>
    <w:rsid w:val="00E14F12"/>
    <w:rsid w:val="00E72128"/>
    <w:rsid w:val="00E82B04"/>
    <w:rsid w:val="00E83774"/>
    <w:rsid w:val="00E859D5"/>
    <w:rsid w:val="00E965FE"/>
    <w:rsid w:val="00E966DA"/>
    <w:rsid w:val="00EB3772"/>
    <w:rsid w:val="00EC3F04"/>
    <w:rsid w:val="00EC5F13"/>
    <w:rsid w:val="00ED7EF5"/>
    <w:rsid w:val="00EE1D74"/>
    <w:rsid w:val="00F028E2"/>
    <w:rsid w:val="00F10968"/>
    <w:rsid w:val="00F33430"/>
    <w:rsid w:val="00F53422"/>
    <w:rsid w:val="00F70234"/>
    <w:rsid w:val="00F75E79"/>
    <w:rsid w:val="00F87D15"/>
    <w:rsid w:val="00F92E3B"/>
    <w:rsid w:val="00FA17C9"/>
    <w:rsid w:val="00FA1A95"/>
    <w:rsid w:val="00FB0179"/>
    <w:rsid w:val="00FB3977"/>
    <w:rsid w:val="00FB5E44"/>
    <w:rsid w:val="00FC34E1"/>
    <w:rsid w:val="00FE2CD4"/>
    <w:rsid w:val="00FE6129"/>
    <w:rsid w:val="00FE7926"/>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06A"/>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A106A"/>
    <w:pPr>
      <w:ind w:left="720"/>
      <w:contextualSpacing/>
    </w:pPr>
  </w:style>
  <w:style w:type="paragraph" w:styleId="BodyText3">
    <w:name w:val="Body Text 3"/>
    <w:basedOn w:val="Normal"/>
    <w:link w:val="BodyText3Char"/>
    <w:uiPriority w:val="99"/>
    <w:rsid w:val="008A106A"/>
    <w:pPr>
      <w:spacing w:after="120"/>
    </w:pPr>
    <w:rPr>
      <w:rFonts w:eastAsia="Calibri"/>
      <w:sz w:val="16"/>
      <w:szCs w:val="16"/>
    </w:rPr>
  </w:style>
  <w:style w:type="character" w:customStyle="1" w:styleId="BodyText3Char">
    <w:name w:val="Body Text 3 Char"/>
    <w:basedOn w:val="DefaultParagraphFont"/>
    <w:link w:val="BodyText3"/>
    <w:uiPriority w:val="99"/>
    <w:locked/>
    <w:rsid w:val="008A106A"/>
    <w:rPr>
      <w:rFonts w:ascii="Times New Roman" w:hAnsi="Times New Roman" w:cs="Times New Roman"/>
      <w:sz w:val="16"/>
      <w:lang w:eastAsia="pl-PL"/>
    </w:rPr>
  </w:style>
  <w:style w:type="paragraph" w:customStyle="1" w:styleId="akapitlewyblock">
    <w:name w:val="akapitlewyblock"/>
    <w:basedOn w:val="Normal"/>
    <w:uiPriority w:val="99"/>
    <w:rsid w:val="008A106A"/>
    <w:pPr>
      <w:widowControl/>
      <w:autoSpaceDE/>
      <w:autoSpaceDN/>
      <w:adjustRightInd/>
      <w:spacing w:after="100" w:afterAutospacing="1"/>
    </w:pPr>
  </w:style>
  <w:style w:type="paragraph" w:customStyle="1" w:styleId="akapitliterablock">
    <w:name w:val="akapitliterablock"/>
    <w:basedOn w:val="Normal"/>
    <w:uiPriority w:val="99"/>
    <w:rsid w:val="008A106A"/>
    <w:pPr>
      <w:widowControl/>
      <w:autoSpaceDE/>
      <w:autoSpaceDN/>
      <w:adjustRightInd/>
      <w:spacing w:after="100" w:afterAutospacing="1"/>
      <w:ind w:hanging="240"/>
    </w:pPr>
  </w:style>
  <w:style w:type="character" w:customStyle="1" w:styleId="h11">
    <w:name w:val="h11"/>
    <w:uiPriority w:val="99"/>
    <w:rsid w:val="008A106A"/>
    <w:rPr>
      <w:rFonts w:ascii="Verdana" w:hAnsi="Verdana"/>
      <w:b/>
      <w:sz w:val="23"/>
    </w:rPr>
  </w:style>
  <w:style w:type="paragraph" w:styleId="FootnoteText">
    <w:name w:val="footnote text"/>
    <w:basedOn w:val="Normal"/>
    <w:link w:val="FootnoteTextChar"/>
    <w:uiPriority w:val="99"/>
    <w:rsid w:val="008A106A"/>
    <w:pPr>
      <w:widowControl/>
      <w:autoSpaceDE/>
      <w:autoSpaceDN/>
      <w:adjustRightInd/>
    </w:pPr>
    <w:rPr>
      <w:rFonts w:eastAsia="Calibri"/>
      <w:sz w:val="20"/>
      <w:szCs w:val="20"/>
    </w:rPr>
  </w:style>
  <w:style w:type="character" w:customStyle="1" w:styleId="FootnoteTextChar">
    <w:name w:val="Footnote Text Char"/>
    <w:basedOn w:val="DefaultParagraphFont"/>
    <w:link w:val="FootnoteText"/>
    <w:uiPriority w:val="99"/>
    <w:locked/>
    <w:rsid w:val="008A106A"/>
    <w:rPr>
      <w:rFonts w:ascii="Times New Roman" w:hAnsi="Times New Roman" w:cs="Times New Roman"/>
      <w:sz w:val="20"/>
      <w:lang w:eastAsia="pl-PL"/>
    </w:rPr>
  </w:style>
  <w:style w:type="character" w:styleId="CommentReference">
    <w:name w:val="annotation reference"/>
    <w:basedOn w:val="DefaultParagraphFont"/>
    <w:uiPriority w:val="99"/>
    <w:semiHidden/>
    <w:rsid w:val="00976B89"/>
    <w:rPr>
      <w:rFonts w:cs="Times New Roman"/>
      <w:sz w:val="16"/>
    </w:rPr>
  </w:style>
  <w:style w:type="paragraph" w:styleId="CommentText">
    <w:name w:val="annotation text"/>
    <w:basedOn w:val="Normal"/>
    <w:link w:val="CommentTextChar"/>
    <w:uiPriority w:val="99"/>
    <w:rsid w:val="00976B89"/>
    <w:rPr>
      <w:rFonts w:eastAsia="Calibri"/>
      <w:sz w:val="20"/>
      <w:szCs w:val="20"/>
    </w:rPr>
  </w:style>
  <w:style w:type="character" w:customStyle="1" w:styleId="CommentTextChar">
    <w:name w:val="Comment Text Char"/>
    <w:basedOn w:val="DefaultParagraphFont"/>
    <w:link w:val="CommentText"/>
    <w:uiPriority w:val="99"/>
    <w:locked/>
    <w:rsid w:val="00976B89"/>
    <w:rPr>
      <w:rFonts w:ascii="Times New Roman" w:hAnsi="Times New Roman" w:cs="Times New Roman"/>
      <w:sz w:val="20"/>
      <w:lang w:eastAsia="pl-PL"/>
    </w:rPr>
  </w:style>
  <w:style w:type="paragraph" w:styleId="CommentSubject">
    <w:name w:val="annotation subject"/>
    <w:basedOn w:val="CommentText"/>
    <w:next w:val="CommentText"/>
    <w:link w:val="CommentSubjectChar"/>
    <w:uiPriority w:val="99"/>
    <w:semiHidden/>
    <w:rsid w:val="00976B89"/>
    <w:rPr>
      <w:b/>
      <w:bCs/>
    </w:rPr>
  </w:style>
  <w:style w:type="character" w:customStyle="1" w:styleId="CommentSubjectChar">
    <w:name w:val="Comment Subject Char"/>
    <w:basedOn w:val="CommentTextChar"/>
    <w:link w:val="CommentSubject"/>
    <w:uiPriority w:val="99"/>
    <w:semiHidden/>
    <w:locked/>
    <w:rsid w:val="00976B89"/>
    <w:rPr>
      <w:b/>
    </w:rPr>
  </w:style>
  <w:style w:type="paragraph" w:styleId="BalloonText">
    <w:name w:val="Balloon Text"/>
    <w:basedOn w:val="Normal"/>
    <w:link w:val="BalloonTextChar"/>
    <w:uiPriority w:val="99"/>
    <w:semiHidden/>
    <w:rsid w:val="00976B89"/>
    <w:rPr>
      <w:rFonts w:ascii="Tahoma" w:eastAsia="Calibri" w:hAnsi="Tahoma"/>
      <w:sz w:val="16"/>
      <w:szCs w:val="16"/>
    </w:rPr>
  </w:style>
  <w:style w:type="character" w:customStyle="1" w:styleId="BalloonTextChar">
    <w:name w:val="Balloon Text Char"/>
    <w:basedOn w:val="DefaultParagraphFont"/>
    <w:link w:val="BalloonText"/>
    <w:uiPriority w:val="99"/>
    <w:semiHidden/>
    <w:locked/>
    <w:rsid w:val="00976B89"/>
    <w:rPr>
      <w:rFonts w:ascii="Tahoma" w:hAnsi="Tahoma" w:cs="Times New Roman"/>
      <w:sz w:val="16"/>
      <w:lang w:eastAsia="pl-PL"/>
    </w:rPr>
  </w:style>
  <w:style w:type="paragraph" w:customStyle="1" w:styleId="NormalnyGaramond">
    <w:name w:val="Normalny+Garamond"/>
    <w:basedOn w:val="Normal"/>
    <w:uiPriority w:val="99"/>
    <w:rsid w:val="007F6623"/>
    <w:pPr>
      <w:widowControl/>
      <w:suppressAutoHyphens/>
      <w:autoSpaceDE/>
      <w:autoSpaceDN/>
      <w:adjustRightInd/>
      <w:ind w:left="360" w:hanging="360"/>
      <w:jc w:val="both"/>
    </w:pPr>
    <w:rPr>
      <w:rFonts w:ascii="Garamond" w:eastAsia="MS Mincho" w:hAnsi="Garamond" w:cs="Garamond"/>
      <w:spacing w:val="20"/>
      <w:lang w:eastAsia="zh-CN"/>
    </w:rPr>
  </w:style>
  <w:style w:type="paragraph" w:styleId="Header">
    <w:name w:val="header"/>
    <w:basedOn w:val="Normal"/>
    <w:link w:val="HeaderChar"/>
    <w:uiPriority w:val="99"/>
    <w:rsid w:val="00323569"/>
    <w:pPr>
      <w:tabs>
        <w:tab w:val="center" w:pos="4536"/>
        <w:tab w:val="right" w:pos="9072"/>
      </w:tabs>
    </w:pPr>
    <w:rPr>
      <w:rFonts w:eastAsia="Calibri"/>
    </w:rPr>
  </w:style>
  <w:style w:type="character" w:customStyle="1" w:styleId="HeaderChar">
    <w:name w:val="Header Char"/>
    <w:basedOn w:val="DefaultParagraphFont"/>
    <w:link w:val="Header"/>
    <w:uiPriority w:val="99"/>
    <w:semiHidden/>
    <w:locked/>
    <w:rsid w:val="00A15EC4"/>
    <w:rPr>
      <w:rFonts w:ascii="Times New Roman" w:hAnsi="Times New Roman" w:cs="Times New Roman"/>
      <w:sz w:val="24"/>
    </w:rPr>
  </w:style>
  <w:style w:type="paragraph" w:styleId="Footer">
    <w:name w:val="footer"/>
    <w:basedOn w:val="Normal"/>
    <w:link w:val="FooterChar"/>
    <w:uiPriority w:val="99"/>
    <w:rsid w:val="00323569"/>
    <w:pPr>
      <w:tabs>
        <w:tab w:val="center" w:pos="4536"/>
        <w:tab w:val="right" w:pos="9072"/>
      </w:tabs>
    </w:pPr>
    <w:rPr>
      <w:rFonts w:eastAsia="Calibri"/>
    </w:rPr>
  </w:style>
  <w:style w:type="character" w:customStyle="1" w:styleId="FooterChar">
    <w:name w:val="Footer Char"/>
    <w:basedOn w:val="DefaultParagraphFont"/>
    <w:link w:val="Footer"/>
    <w:uiPriority w:val="99"/>
    <w:semiHidden/>
    <w:locked/>
    <w:rsid w:val="00A15EC4"/>
    <w:rPr>
      <w:rFonts w:ascii="Times New Roman" w:hAnsi="Times New Roman" w:cs="Times New Roman"/>
      <w:sz w:val="24"/>
    </w:rPr>
  </w:style>
  <w:style w:type="character" w:customStyle="1" w:styleId="x-base-text">
    <w:name w:val="x-base-text"/>
    <w:basedOn w:val="DefaultParagraphFont"/>
    <w:uiPriority w:val="99"/>
    <w:rsid w:val="00282E4A"/>
    <w:rPr>
      <w:rFonts w:cs="Times New Roman"/>
    </w:rPr>
  </w:style>
  <w:style w:type="character" w:customStyle="1" w:styleId="x-base-nazwa">
    <w:name w:val="x-base-nazwa"/>
    <w:basedOn w:val="DefaultParagraphFont"/>
    <w:uiPriority w:val="99"/>
    <w:rsid w:val="00282E4A"/>
    <w:rPr>
      <w:rFonts w:cs="Times New Roman"/>
    </w:rPr>
  </w:style>
</w:styles>
</file>

<file path=word/webSettings.xml><?xml version="1.0" encoding="utf-8"?>
<w:webSettings xmlns:r="http://schemas.openxmlformats.org/officeDocument/2006/relationships" xmlns:w="http://schemas.openxmlformats.org/wordprocessingml/2006/main">
  <w:divs>
    <w:div w:id="376858478">
      <w:marLeft w:val="0"/>
      <w:marRight w:val="0"/>
      <w:marTop w:val="0"/>
      <w:marBottom w:val="0"/>
      <w:divBdr>
        <w:top w:val="none" w:sz="0" w:space="0" w:color="auto"/>
        <w:left w:val="none" w:sz="0" w:space="0" w:color="auto"/>
        <w:bottom w:val="none" w:sz="0" w:space="0" w:color="auto"/>
        <w:right w:val="none" w:sz="0" w:space="0" w:color="auto"/>
      </w:divBdr>
      <w:divsChild>
        <w:div w:id="376858486">
          <w:marLeft w:val="0"/>
          <w:marRight w:val="0"/>
          <w:marTop w:val="0"/>
          <w:marBottom w:val="0"/>
          <w:divBdr>
            <w:top w:val="none" w:sz="0" w:space="0" w:color="auto"/>
            <w:left w:val="none" w:sz="0" w:space="0" w:color="auto"/>
            <w:bottom w:val="none" w:sz="0" w:space="0" w:color="auto"/>
            <w:right w:val="none" w:sz="0" w:space="0" w:color="auto"/>
          </w:divBdr>
        </w:div>
      </w:divsChild>
    </w:div>
    <w:div w:id="376858481">
      <w:marLeft w:val="0"/>
      <w:marRight w:val="0"/>
      <w:marTop w:val="0"/>
      <w:marBottom w:val="0"/>
      <w:divBdr>
        <w:top w:val="none" w:sz="0" w:space="0" w:color="auto"/>
        <w:left w:val="none" w:sz="0" w:space="0" w:color="auto"/>
        <w:bottom w:val="none" w:sz="0" w:space="0" w:color="auto"/>
        <w:right w:val="none" w:sz="0" w:space="0" w:color="auto"/>
      </w:divBdr>
    </w:div>
    <w:div w:id="376858482">
      <w:marLeft w:val="0"/>
      <w:marRight w:val="0"/>
      <w:marTop w:val="0"/>
      <w:marBottom w:val="0"/>
      <w:divBdr>
        <w:top w:val="none" w:sz="0" w:space="0" w:color="auto"/>
        <w:left w:val="none" w:sz="0" w:space="0" w:color="auto"/>
        <w:bottom w:val="none" w:sz="0" w:space="0" w:color="auto"/>
        <w:right w:val="none" w:sz="0" w:space="0" w:color="auto"/>
      </w:divBdr>
      <w:divsChild>
        <w:div w:id="376858476">
          <w:marLeft w:val="0"/>
          <w:marRight w:val="0"/>
          <w:marTop w:val="0"/>
          <w:marBottom w:val="0"/>
          <w:divBdr>
            <w:top w:val="none" w:sz="0" w:space="0" w:color="auto"/>
            <w:left w:val="none" w:sz="0" w:space="0" w:color="auto"/>
            <w:bottom w:val="none" w:sz="0" w:space="0" w:color="auto"/>
            <w:right w:val="none" w:sz="0" w:space="0" w:color="auto"/>
          </w:divBdr>
          <w:divsChild>
            <w:div w:id="376858480">
              <w:marLeft w:val="0"/>
              <w:marRight w:val="0"/>
              <w:marTop w:val="0"/>
              <w:marBottom w:val="0"/>
              <w:divBdr>
                <w:top w:val="none" w:sz="0" w:space="0" w:color="auto"/>
                <w:left w:val="none" w:sz="0" w:space="0" w:color="auto"/>
                <w:bottom w:val="none" w:sz="0" w:space="0" w:color="auto"/>
                <w:right w:val="none" w:sz="0" w:space="0" w:color="auto"/>
              </w:divBdr>
              <w:divsChild>
                <w:div w:id="3768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858483">
          <w:marLeft w:val="0"/>
          <w:marRight w:val="0"/>
          <w:marTop w:val="0"/>
          <w:marBottom w:val="0"/>
          <w:divBdr>
            <w:top w:val="none" w:sz="0" w:space="0" w:color="auto"/>
            <w:left w:val="none" w:sz="0" w:space="0" w:color="auto"/>
            <w:bottom w:val="none" w:sz="0" w:space="0" w:color="auto"/>
            <w:right w:val="none" w:sz="0" w:space="0" w:color="auto"/>
          </w:divBdr>
          <w:divsChild>
            <w:div w:id="376858485">
              <w:marLeft w:val="0"/>
              <w:marRight w:val="0"/>
              <w:marTop w:val="0"/>
              <w:marBottom w:val="0"/>
              <w:divBdr>
                <w:top w:val="none" w:sz="0" w:space="0" w:color="auto"/>
                <w:left w:val="none" w:sz="0" w:space="0" w:color="auto"/>
                <w:bottom w:val="none" w:sz="0" w:space="0" w:color="auto"/>
                <w:right w:val="none" w:sz="0" w:space="0" w:color="auto"/>
              </w:divBdr>
              <w:divsChild>
                <w:div w:id="37685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858484">
          <w:marLeft w:val="0"/>
          <w:marRight w:val="0"/>
          <w:marTop w:val="0"/>
          <w:marBottom w:val="0"/>
          <w:divBdr>
            <w:top w:val="none" w:sz="0" w:space="0" w:color="auto"/>
            <w:left w:val="none" w:sz="0" w:space="0" w:color="auto"/>
            <w:bottom w:val="none" w:sz="0" w:space="0" w:color="auto"/>
            <w:right w:val="none" w:sz="0" w:space="0" w:color="auto"/>
          </w:divBdr>
        </w:div>
      </w:divsChild>
    </w:div>
    <w:div w:id="376858488">
      <w:marLeft w:val="0"/>
      <w:marRight w:val="0"/>
      <w:marTop w:val="0"/>
      <w:marBottom w:val="0"/>
      <w:divBdr>
        <w:top w:val="none" w:sz="0" w:space="0" w:color="auto"/>
        <w:left w:val="none" w:sz="0" w:space="0" w:color="auto"/>
        <w:bottom w:val="none" w:sz="0" w:space="0" w:color="auto"/>
        <w:right w:val="none" w:sz="0" w:space="0" w:color="auto"/>
      </w:divBdr>
      <w:divsChild>
        <w:div w:id="376858487">
          <w:marLeft w:val="0"/>
          <w:marRight w:val="0"/>
          <w:marTop w:val="0"/>
          <w:marBottom w:val="0"/>
          <w:divBdr>
            <w:top w:val="none" w:sz="0" w:space="0" w:color="auto"/>
            <w:left w:val="none" w:sz="0" w:space="0" w:color="auto"/>
            <w:bottom w:val="none" w:sz="0" w:space="0" w:color="auto"/>
            <w:right w:val="none" w:sz="0" w:space="0" w:color="auto"/>
          </w:divBdr>
        </w:div>
        <w:div w:id="376858489">
          <w:marLeft w:val="0"/>
          <w:marRight w:val="0"/>
          <w:marTop w:val="0"/>
          <w:marBottom w:val="0"/>
          <w:divBdr>
            <w:top w:val="none" w:sz="0" w:space="0" w:color="auto"/>
            <w:left w:val="none" w:sz="0" w:space="0" w:color="auto"/>
            <w:bottom w:val="none" w:sz="0" w:space="0" w:color="auto"/>
            <w:right w:val="none" w:sz="0" w:space="0" w:color="auto"/>
          </w:divBdr>
        </w:div>
        <w:div w:id="376858490">
          <w:marLeft w:val="0"/>
          <w:marRight w:val="0"/>
          <w:marTop w:val="0"/>
          <w:marBottom w:val="0"/>
          <w:divBdr>
            <w:top w:val="none" w:sz="0" w:space="0" w:color="auto"/>
            <w:left w:val="none" w:sz="0" w:space="0" w:color="auto"/>
            <w:bottom w:val="none" w:sz="0" w:space="0" w:color="auto"/>
            <w:right w:val="none" w:sz="0" w:space="0" w:color="auto"/>
          </w:divBdr>
        </w:div>
        <w:div w:id="376858491">
          <w:marLeft w:val="0"/>
          <w:marRight w:val="0"/>
          <w:marTop w:val="0"/>
          <w:marBottom w:val="0"/>
          <w:divBdr>
            <w:top w:val="none" w:sz="0" w:space="0" w:color="auto"/>
            <w:left w:val="none" w:sz="0" w:space="0" w:color="auto"/>
            <w:bottom w:val="none" w:sz="0" w:space="0" w:color="auto"/>
            <w:right w:val="none" w:sz="0" w:space="0" w:color="auto"/>
          </w:divBdr>
        </w:div>
        <w:div w:id="376858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22</Pages>
  <Words>9376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dc:title>
  <dc:subject/>
  <dc:creator>Karolina</dc:creator>
  <cp:keywords/>
  <dc:description/>
  <cp:lastModifiedBy>Anna Frankowska</cp:lastModifiedBy>
  <cp:revision>2</cp:revision>
  <cp:lastPrinted>2021-02-12T10:10:00Z</cp:lastPrinted>
  <dcterms:created xsi:type="dcterms:W3CDTF">2021-02-15T16:01:00Z</dcterms:created>
  <dcterms:modified xsi:type="dcterms:W3CDTF">2021-02-15T16:01:00Z</dcterms:modified>
</cp:coreProperties>
</file>