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99" w:rsidRPr="002A1EB1" w:rsidRDefault="003E6999" w:rsidP="002A1EB1">
      <w:pPr>
        <w:spacing w:line="271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hAnsi="Calibri" w:cs="Calibri"/>
          <w:bCs/>
          <w:sz w:val="22"/>
          <w:szCs w:val="22"/>
          <w:lang w:val="pl-PL"/>
        </w:rPr>
        <w:t xml:space="preserve">Nr Sprawy: </w:t>
      </w:r>
      <w:r w:rsidRPr="002A1EB1">
        <w:rPr>
          <w:rFonts w:ascii="Calibri" w:hAnsi="Calibri" w:cs="Calibri"/>
          <w:sz w:val="22"/>
          <w:szCs w:val="22"/>
          <w:highlight w:val="white"/>
          <w:lang w:val="pl-PL"/>
        </w:rPr>
        <w:t xml:space="preserve"> ZP/</w:t>
      </w:r>
      <w:r>
        <w:rPr>
          <w:rFonts w:ascii="Calibri" w:hAnsi="Calibri" w:cs="Calibri"/>
          <w:sz w:val="22"/>
          <w:szCs w:val="22"/>
          <w:lang w:val="pl-PL"/>
        </w:rPr>
        <w:t>TP2</w:t>
      </w:r>
      <w:r w:rsidRPr="002A1EB1">
        <w:rPr>
          <w:rFonts w:ascii="Calibri" w:hAnsi="Calibri" w:cs="Calibri"/>
          <w:sz w:val="22"/>
          <w:szCs w:val="22"/>
          <w:lang w:val="pl-PL"/>
        </w:rPr>
        <w:t>/0</w:t>
      </w:r>
      <w:r>
        <w:rPr>
          <w:rFonts w:ascii="Calibri" w:hAnsi="Calibri" w:cs="Calibri"/>
          <w:sz w:val="22"/>
          <w:szCs w:val="22"/>
          <w:lang w:val="pl-PL"/>
        </w:rPr>
        <w:t>4</w:t>
      </w:r>
      <w:r w:rsidRPr="002A1EB1">
        <w:rPr>
          <w:rFonts w:ascii="Calibri" w:hAnsi="Calibri" w:cs="Calibri"/>
          <w:sz w:val="22"/>
          <w:szCs w:val="22"/>
          <w:lang w:val="pl-PL"/>
        </w:rPr>
        <w:t>/202</w:t>
      </w:r>
      <w:r>
        <w:rPr>
          <w:rFonts w:ascii="Calibri" w:hAnsi="Calibri" w:cs="Calibri"/>
          <w:sz w:val="22"/>
          <w:szCs w:val="22"/>
          <w:lang w:val="pl-PL"/>
        </w:rPr>
        <w:t>2</w:t>
      </w:r>
      <w:r w:rsidRPr="002A1EB1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                                  </w:t>
      </w:r>
      <w:r w:rsidRPr="002A1EB1">
        <w:rPr>
          <w:rFonts w:ascii="Calibri" w:hAnsi="Calibri" w:cs="Calibri"/>
          <w:sz w:val="22"/>
          <w:szCs w:val="22"/>
          <w:lang w:val="pl-PL"/>
        </w:rPr>
        <w:t>Załącznik nr 4 do 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5517"/>
      </w:tblGrid>
      <w:tr w:rsidR="003E6999" w:rsidRPr="009C0322" w:rsidTr="00CB7739">
        <w:trPr>
          <w:trHeight w:val="567"/>
        </w:trPr>
        <w:tc>
          <w:tcPr>
            <w:tcW w:w="3555" w:type="dxa"/>
            <w:shd w:val="clear" w:color="auto" w:fill="F2F2F2"/>
            <w:vAlign w:val="center"/>
          </w:tcPr>
          <w:p w:rsidR="003E6999" w:rsidRPr="002A1EB1" w:rsidRDefault="003E6999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3E6999" w:rsidRPr="002A1EB1" w:rsidRDefault="003E6999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3E6999" w:rsidRPr="002A1EB1" w:rsidRDefault="003E6999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3E6999" w:rsidRPr="002A1EB1" w:rsidRDefault="003E6999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  <w:r w:rsidRPr="002A1EB1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/>
            <w:vAlign w:val="center"/>
          </w:tcPr>
          <w:p w:rsidR="003E6999" w:rsidRPr="002A1EB1" w:rsidRDefault="003E6999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2A1EB1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3E6999" w:rsidRPr="002A1EB1" w:rsidRDefault="003E6999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2A1EB1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3E6999" w:rsidRPr="002A1EB1" w:rsidRDefault="003E6999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2A1EB1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3E6999" w:rsidRPr="002A1EB1" w:rsidRDefault="003E6999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3E6999" w:rsidRPr="002A1EB1" w:rsidRDefault="003E6999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3E6999" w:rsidRPr="002A1EB1" w:rsidRDefault="003E6999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3E6999" w:rsidRPr="002A1EB1" w:rsidRDefault="003E6999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3E6999" w:rsidRPr="002A1EB1" w:rsidRDefault="003E6999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3E6999" w:rsidRPr="002A1EB1" w:rsidRDefault="003E6999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3E6999" w:rsidRPr="002A1EB1" w:rsidRDefault="003E6999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3E6999" w:rsidRPr="002A1EB1" w:rsidRDefault="003E6999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3E6999" w:rsidRPr="002A1EB1" w:rsidRDefault="003E6999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3E6999" w:rsidRPr="002A1EB1" w:rsidRDefault="003E6999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3E6999" w:rsidRPr="002A1EB1" w:rsidRDefault="003E6999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(wpisać nazwę Wykonawcy)</w:t>
      </w:r>
    </w:p>
    <w:p w:rsidR="003E6999" w:rsidRPr="002A1EB1" w:rsidRDefault="003E6999" w:rsidP="00667765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Cs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 xml:space="preserve">przy wykonywaniu zamówienia </w:t>
      </w:r>
      <w:r w:rsidRPr="002A1EB1">
        <w:rPr>
          <w:rFonts w:ascii="Calibri" w:hAnsi="Calibri" w:cs="Calibri"/>
          <w:sz w:val="22"/>
          <w:szCs w:val="22"/>
          <w:lang w:val="pl-PL" w:eastAsia="pl-PL"/>
        </w:rPr>
        <w:t xml:space="preserve">pn. </w:t>
      </w:r>
      <w:r w:rsidRPr="002A1EB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„</w:t>
      </w:r>
      <w:r w:rsidRPr="00A85264">
        <w:rPr>
          <w:rFonts w:ascii="Calibri" w:hAnsi="Calibri" w:cs="Calibri"/>
          <w:b/>
          <w:sz w:val="22"/>
          <w:szCs w:val="22"/>
          <w:highlight w:val="white"/>
          <w:lang w:val="pl-PL"/>
        </w:rPr>
        <w:t>Dostaw</w:t>
      </w:r>
      <w:r>
        <w:rPr>
          <w:rFonts w:ascii="Calibri" w:hAnsi="Calibri" w:cs="Calibri"/>
          <w:b/>
          <w:sz w:val="22"/>
          <w:szCs w:val="22"/>
          <w:highlight w:val="white"/>
          <w:lang w:val="pl-PL"/>
        </w:rPr>
        <w:t>a</w:t>
      </w:r>
      <w:r w:rsidRPr="00A85264">
        <w:rPr>
          <w:rFonts w:ascii="Calibri" w:hAnsi="Calibri" w:cs="Calibri"/>
          <w:b/>
          <w:sz w:val="22"/>
          <w:szCs w:val="22"/>
          <w:highlight w:val="white"/>
          <w:lang w:val="pl-PL"/>
        </w:rPr>
        <w:t xml:space="preserve"> produktów leczniczych, wyrobów m</w:t>
      </w:r>
      <w:r>
        <w:rPr>
          <w:rFonts w:ascii="Calibri" w:hAnsi="Calibri" w:cs="Calibri"/>
          <w:b/>
          <w:sz w:val="22"/>
          <w:szCs w:val="22"/>
          <w:highlight w:val="white"/>
          <w:lang w:val="pl-PL"/>
        </w:rPr>
        <w:t xml:space="preserve">edycznych (pakiety nierozstrzygnięte) </w:t>
      </w:r>
      <w:r w:rsidRPr="00A85264">
        <w:rPr>
          <w:rFonts w:ascii="Calibri" w:hAnsi="Calibri" w:cs="Calibri"/>
          <w:b/>
          <w:sz w:val="22"/>
          <w:szCs w:val="22"/>
          <w:highlight w:val="white"/>
          <w:lang w:val="pl-PL"/>
        </w:rPr>
        <w:t>dla</w:t>
      </w:r>
      <w:r>
        <w:rPr>
          <w:rFonts w:ascii="Calibri" w:hAnsi="Calibri" w:cs="Calibri"/>
          <w:b/>
          <w:sz w:val="22"/>
          <w:szCs w:val="22"/>
          <w:highlight w:val="white"/>
          <w:lang w:val="pl-PL"/>
        </w:rPr>
        <w:t xml:space="preserve"> potrzeb Szpitala Chorób Płuc w </w:t>
      </w:r>
      <w:r w:rsidRPr="00A85264">
        <w:rPr>
          <w:rFonts w:ascii="Calibri" w:hAnsi="Calibri" w:cs="Calibri"/>
          <w:b/>
          <w:sz w:val="22"/>
          <w:szCs w:val="22"/>
          <w:highlight w:val="white"/>
          <w:lang w:val="pl-PL"/>
        </w:rPr>
        <w:t>Siewierzu Sp. z o.o.</w:t>
      </w:r>
      <w:r>
        <w:rPr>
          <w:rFonts w:eastAsia="Verdana,Bold"/>
          <w:b/>
          <w:bCs/>
          <w:i/>
          <w:iCs/>
          <w:color w:val="000000"/>
          <w:lang w:val="pl-PL"/>
        </w:rPr>
        <w:t>”</w:t>
      </w:r>
      <w:r w:rsidRPr="002A1EB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” – nr sprawy: ZP/</w:t>
      </w: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TP2</w:t>
      </w:r>
      <w:r w:rsidRPr="002A1EB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/0</w:t>
      </w: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4</w:t>
      </w:r>
      <w:r w:rsidRPr="002A1EB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/202</w:t>
      </w: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2</w:t>
      </w:r>
      <w:r w:rsidRPr="002A1EB1">
        <w:rPr>
          <w:rFonts w:ascii="Calibri" w:hAnsi="Calibri" w:cs="Calibri"/>
          <w:bCs/>
          <w:i/>
          <w:iCs/>
          <w:sz w:val="22"/>
          <w:szCs w:val="22"/>
          <w:lang w:val="pl-PL"/>
        </w:rPr>
        <w:t>.</w:t>
      </w:r>
    </w:p>
    <w:p w:rsidR="003E6999" w:rsidRPr="002A1EB1" w:rsidRDefault="003E6999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3E6999" w:rsidRPr="002A1EB1" w:rsidRDefault="003E6999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2A1EB1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3E6999" w:rsidRPr="002A1EB1" w:rsidRDefault="003E6999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3E6999" w:rsidRPr="002A1EB1" w:rsidRDefault="003E6999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E6999" w:rsidRPr="002A1EB1" w:rsidRDefault="003E6999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3E6999" w:rsidRPr="002A1EB1" w:rsidRDefault="003E6999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E6999" w:rsidRPr="002A1EB1" w:rsidRDefault="003E6999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3E6999" w:rsidRPr="002A1EB1" w:rsidRDefault="003E6999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E6999" w:rsidRPr="002A1EB1" w:rsidRDefault="003E6999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3E6999" w:rsidRPr="002A1EB1" w:rsidRDefault="003E6999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E6999" w:rsidRPr="002A1EB1" w:rsidRDefault="003E6999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3E6999" w:rsidRPr="002A1EB1" w:rsidRDefault="003E6999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bookmarkStart w:id="0" w:name="_GoBack"/>
      <w:bookmarkEnd w:id="0"/>
      <w:r w:rsidRPr="002A1EB1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3E6999" w:rsidRPr="002A1EB1" w:rsidRDefault="003E6999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UWAGA:</w:t>
      </w:r>
    </w:p>
    <w:p w:rsidR="003E6999" w:rsidRPr="002A1EB1" w:rsidRDefault="003E6999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Zamiast niniejszego Formularza można przedstawić inne dokumenty, w szczególności:</w:t>
      </w:r>
    </w:p>
    <w:p w:rsidR="003E6999" w:rsidRPr="002A1EB1" w:rsidRDefault="003E6999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pisemne zobowiązanie podmiotu, o którym mowa w art. 118 ustawy Pzp</w:t>
      </w:r>
    </w:p>
    <w:p w:rsidR="003E6999" w:rsidRPr="002A1EB1" w:rsidRDefault="003E6999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dokumenty dotyczące:</w:t>
      </w:r>
    </w:p>
    <w:p w:rsidR="003E6999" w:rsidRPr="002A1EB1" w:rsidRDefault="003E6999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dostępnych wykonawcy zasobów innego podmiotu;</w:t>
      </w:r>
    </w:p>
    <w:p w:rsidR="003E6999" w:rsidRPr="002A1EB1" w:rsidRDefault="003E6999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sposobu wykorzystania zasobów innego podmiotu, przez Wykonawcę przy wykonywaniu zamówienia publicznego;</w:t>
      </w:r>
    </w:p>
    <w:p w:rsidR="003E6999" w:rsidRPr="002A1EB1" w:rsidRDefault="003E6999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i okresu udziału innego podmiotu przy wykonywaniu zamówienia;</w:t>
      </w:r>
    </w:p>
    <w:p w:rsidR="003E6999" w:rsidRPr="002A1EB1" w:rsidRDefault="003E6999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3E6999" w:rsidRPr="002A1EB1" w:rsidRDefault="003E6999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3E6999" w:rsidRPr="002A1EB1" w:rsidRDefault="003E6999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2A1EB1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2A1EB1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</w:p>
    <w:sectPr w:rsidR="003E6999" w:rsidRPr="002A1EB1" w:rsidSect="002A1EB1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99" w:rsidRDefault="003E6999" w:rsidP="00AC1A4B">
      <w:r>
        <w:separator/>
      </w:r>
    </w:p>
  </w:endnote>
  <w:endnote w:type="continuationSeparator" w:id="0">
    <w:p w:rsidR="003E6999" w:rsidRDefault="003E6999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99" w:rsidRDefault="003E6999" w:rsidP="00AC1A4B">
      <w:r>
        <w:separator/>
      </w:r>
    </w:p>
  </w:footnote>
  <w:footnote w:type="continuationSeparator" w:id="0">
    <w:p w:rsidR="003E6999" w:rsidRDefault="003E6999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25C9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1B6E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47E"/>
    <w:rsid w:val="00206B43"/>
    <w:rsid w:val="0021568A"/>
    <w:rsid w:val="0021786A"/>
    <w:rsid w:val="0022369A"/>
    <w:rsid w:val="002306D8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1EB1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0C5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E6999"/>
    <w:rsid w:val="003F3993"/>
    <w:rsid w:val="00403A20"/>
    <w:rsid w:val="00413FEC"/>
    <w:rsid w:val="00415464"/>
    <w:rsid w:val="00416EBD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86285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3515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7723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22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5264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D764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56435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7D01F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322</Words>
  <Characters>1932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5</cp:revision>
  <cp:lastPrinted>2021-01-22T11:31:00Z</cp:lastPrinted>
  <dcterms:created xsi:type="dcterms:W3CDTF">2021-12-18T23:19:00Z</dcterms:created>
  <dcterms:modified xsi:type="dcterms:W3CDTF">2022-03-21T13:17:00Z</dcterms:modified>
</cp:coreProperties>
</file>