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FE" w:rsidRPr="00800C04" w:rsidRDefault="00B272FE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0C04">
        <w:rPr>
          <w:rFonts w:ascii="Calibri" w:hAnsi="Calibri" w:cs="Calibri"/>
          <w:bCs/>
          <w:i/>
          <w:lang w:val="pl-PL"/>
        </w:rPr>
        <w:t>Nr Sprawy: ZP</w:t>
      </w:r>
      <w:r w:rsidRPr="00800C04">
        <w:rPr>
          <w:rFonts w:ascii="Calibri" w:hAnsi="Calibri" w:cs="Calibri"/>
          <w:i/>
          <w:highlight w:val="white"/>
          <w:lang w:val="pl-PL"/>
        </w:rPr>
        <w:t>/</w:t>
      </w:r>
      <w:r>
        <w:rPr>
          <w:rFonts w:ascii="Calibri" w:hAnsi="Calibri" w:cs="Calibri"/>
          <w:i/>
          <w:lang w:val="pl-PL"/>
        </w:rPr>
        <w:t>TP2/07</w:t>
      </w:r>
      <w:r w:rsidRPr="00800C04">
        <w:rPr>
          <w:rFonts w:ascii="Calibri" w:hAnsi="Calibri" w:cs="Calibri"/>
          <w:i/>
          <w:lang w:val="pl-PL"/>
        </w:rPr>
        <w:t>/202</w:t>
      </w:r>
      <w:r>
        <w:rPr>
          <w:rFonts w:ascii="Calibri" w:hAnsi="Calibri" w:cs="Calibri"/>
          <w:i/>
          <w:lang w:val="pl-PL"/>
        </w:rPr>
        <w:t>3</w:t>
      </w:r>
      <w:r w:rsidRPr="00800C04">
        <w:rPr>
          <w:rFonts w:ascii="Calibri" w:hAnsi="Calibri" w:cs="Calibri"/>
          <w:i/>
          <w:lang w:val="pl-PL"/>
        </w:rPr>
        <w:t xml:space="preserve">                                             </w:t>
      </w:r>
      <w:r>
        <w:rPr>
          <w:rFonts w:ascii="Calibri" w:hAnsi="Calibri" w:cs="Calibri"/>
          <w:i/>
          <w:lang w:val="pl-PL"/>
        </w:rPr>
        <w:t xml:space="preserve">       </w:t>
      </w:r>
      <w:r w:rsidRPr="00800C04">
        <w:rPr>
          <w:rFonts w:ascii="Calibri" w:hAnsi="Calibri" w:cs="Calibri"/>
          <w:i/>
          <w:lang w:val="pl-PL"/>
        </w:rPr>
        <w:t xml:space="preserve">                          Załącznik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nr 3 do SWZ</w:t>
      </w:r>
      <w:r w:rsidRPr="00800C0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B272FE" w:rsidRPr="00AA20BB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B272FE" w:rsidRPr="00800C04" w:rsidRDefault="00B272FE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B272FE" w:rsidRPr="00800C04" w:rsidRDefault="00B272FE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B272FE" w:rsidRPr="00800C04" w:rsidRDefault="00B272FE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B272FE" w:rsidRPr="00800C04" w:rsidRDefault="00B272FE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B272FE" w:rsidRPr="00800C04" w:rsidRDefault="00B272FE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B272FE" w:rsidRPr="00800C04" w:rsidRDefault="00B272FE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B272FE" w:rsidRPr="00800C04" w:rsidRDefault="00B272FE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B272FE" w:rsidRPr="009B4EBE" w:rsidRDefault="00B272FE" w:rsidP="00334D2A">
      <w:pPr>
        <w:ind w:right="72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C87125">
        <w:rPr>
          <w:rFonts w:ascii="Calibri" w:eastAsia="Verdana,Italic" w:hAnsi="Calibri" w:cs="Calibri"/>
          <w:lang w:val="pl-PL"/>
        </w:rPr>
        <w:t xml:space="preserve">przy wykonywaniu </w:t>
      </w:r>
      <w:r w:rsidRPr="009B4EBE">
        <w:rPr>
          <w:rFonts w:ascii="Calibri" w:eastAsia="Verdana,Italic" w:hAnsi="Calibri" w:cs="Calibri"/>
          <w:sz w:val="22"/>
          <w:szCs w:val="22"/>
          <w:lang w:val="pl-PL"/>
        </w:rPr>
        <w:t xml:space="preserve">zamówienia </w:t>
      </w:r>
      <w:r w:rsidRPr="009B4EBE">
        <w:rPr>
          <w:rFonts w:ascii="Calibri" w:hAnsi="Calibri" w:cs="Calibri"/>
          <w:sz w:val="22"/>
          <w:szCs w:val="22"/>
          <w:lang w:val="pl-PL" w:eastAsia="pl-PL"/>
        </w:rPr>
        <w:t xml:space="preserve">pn. </w:t>
      </w:r>
      <w:r w:rsidRPr="009B4EBE">
        <w:rPr>
          <w:rFonts w:ascii="Calibri" w:hAnsi="Calibri" w:cs="Calibri"/>
          <w:b/>
          <w:sz w:val="22"/>
          <w:szCs w:val="22"/>
          <w:lang w:val="pl-PL" w:eastAsia="pl-PL"/>
        </w:rPr>
        <w:t>„</w:t>
      </w:r>
      <w:r w:rsidRPr="00AA20BB">
        <w:rPr>
          <w:rFonts w:ascii="Calibri" w:hAnsi="Calibri" w:cs="Calibri"/>
          <w:b/>
          <w:sz w:val="22"/>
          <w:szCs w:val="22"/>
          <w:lang w:val="pl-PL"/>
        </w:rPr>
        <w:t>Zaprojektowanie, dostarczenie, montaż, uruchomienie oraz serwisowanie stacji / układu dezynfekcyjnego chemicznego na bazie podchloryn sodu dla ścieków z budynku  Szpitala Chorób Płuc w Siewierzu</w:t>
      </w:r>
      <w:r w:rsidRPr="009B4EBE">
        <w:rPr>
          <w:rFonts w:ascii="Calibri" w:hAnsi="Calibri" w:cs="Calibri"/>
          <w:b/>
          <w:sz w:val="22"/>
          <w:szCs w:val="22"/>
          <w:lang w:val="pl-PL"/>
        </w:rPr>
        <w:t>”</w:t>
      </w:r>
      <w:r w:rsidRPr="009B4EB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9B4EBE">
        <w:rPr>
          <w:rFonts w:ascii="Calibri" w:hAnsi="Calibri" w:cs="Calibri"/>
          <w:bCs/>
          <w:i/>
          <w:iCs/>
          <w:sz w:val="22"/>
          <w:szCs w:val="22"/>
          <w:lang w:val="pl-PL"/>
        </w:rPr>
        <w:t>– nr sprawy: ZP/TP2/0</w:t>
      </w:r>
      <w:r>
        <w:rPr>
          <w:rFonts w:ascii="Calibri" w:hAnsi="Calibri" w:cs="Calibri"/>
          <w:bCs/>
          <w:i/>
          <w:iCs/>
          <w:sz w:val="22"/>
          <w:szCs w:val="22"/>
          <w:lang w:val="pl-PL"/>
        </w:rPr>
        <w:t>7</w:t>
      </w:r>
      <w:bookmarkStart w:id="0" w:name="_GoBack"/>
      <w:bookmarkEnd w:id="0"/>
      <w:r w:rsidRPr="009B4EBE">
        <w:rPr>
          <w:rFonts w:ascii="Calibri" w:hAnsi="Calibri" w:cs="Calibri"/>
          <w:bCs/>
          <w:i/>
          <w:iCs/>
          <w:sz w:val="22"/>
          <w:szCs w:val="22"/>
          <w:lang w:val="pl-PL"/>
        </w:rPr>
        <w:t>/2023..</w:t>
      </w:r>
    </w:p>
    <w:p w:rsidR="00B272FE" w:rsidRPr="009B4EBE" w:rsidRDefault="00B272F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B272FE" w:rsidRPr="009B4EBE" w:rsidRDefault="00B272F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4EBE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9B4EBE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B272FE" w:rsidRPr="00800C04" w:rsidRDefault="00B272FE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272FE" w:rsidRPr="00800C04" w:rsidRDefault="00B272FE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272FE" w:rsidRPr="00800C04" w:rsidRDefault="00B272FE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272FE" w:rsidRPr="00800C04" w:rsidRDefault="00B272FE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272FE" w:rsidRPr="00800C04" w:rsidRDefault="00B272FE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B272FE" w:rsidRPr="00800C04" w:rsidRDefault="00B272FE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B272FE" w:rsidRPr="00800C04" w:rsidRDefault="00B272F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B272FE" w:rsidRPr="00800C04" w:rsidRDefault="00B272FE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B272FE" w:rsidRPr="00800C04" w:rsidRDefault="00B272FE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B272FE" w:rsidRPr="00800C04" w:rsidRDefault="00B272FE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B272FE" w:rsidRPr="00800C04" w:rsidRDefault="00B272FE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B272FE" w:rsidRPr="00800C04" w:rsidRDefault="00B272FE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B272FE" w:rsidRPr="00800C04" w:rsidRDefault="00B272FE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B272FE" w:rsidRPr="00800C04" w:rsidRDefault="00B272FE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B272FE" w:rsidRPr="00800C04" w:rsidRDefault="00B272FE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B272FE" w:rsidRPr="00800C04" w:rsidSect="00A42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2FE" w:rsidRDefault="00B272FE" w:rsidP="00AC1A4B">
      <w:r>
        <w:separator/>
      </w:r>
    </w:p>
  </w:endnote>
  <w:endnote w:type="continuationSeparator" w:id="0">
    <w:p w:rsidR="00B272FE" w:rsidRDefault="00B272FE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2FE" w:rsidRDefault="00B272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2FE" w:rsidRDefault="00B272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2FE" w:rsidRDefault="00B272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2FE" w:rsidRDefault="00B272FE" w:rsidP="00AC1A4B">
      <w:r>
        <w:separator/>
      </w:r>
    </w:p>
  </w:footnote>
  <w:footnote w:type="continuationSeparator" w:id="0">
    <w:p w:rsidR="00B272FE" w:rsidRDefault="00B272FE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2FE" w:rsidRDefault="00B272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2FE" w:rsidRDefault="00B272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2FE" w:rsidRDefault="00B272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47C8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659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2491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34D2A"/>
    <w:rsid w:val="00342682"/>
    <w:rsid w:val="00343394"/>
    <w:rsid w:val="00345A78"/>
    <w:rsid w:val="00345BC0"/>
    <w:rsid w:val="00353DEA"/>
    <w:rsid w:val="00361F2E"/>
    <w:rsid w:val="0036314E"/>
    <w:rsid w:val="00363D23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5885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1209"/>
    <w:rsid w:val="007A2D3A"/>
    <w:rsid w:val="007A3547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7A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2A1D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1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0BA0"/>
    <w:rsid w:val="009A2F7B"/>
    <w:rsid w:val="009A39A8"/>
    <w:rsid w:val="009A44A6"/>
    <w:rsid w:val="009A464F"/>
    <w:rsid w:val="009A7500"/>
    <w:rsid w:val="009A7AFD"/>
    <w:rsid w:val="009B238D"/>
    <w:rsid w:val="009B4EBE"/>
    <w:rsid w:val="009B57D3"/>
    <w:rsid w:val="009C03E9"/>
    <w:rsid w:val="009C2FFB"/>
    <w:rsid w:val="009C31FA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7785E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0BB"/>
    <w:rsid w:val="00AA25AC"/>
    <w:rsid w:val="00AA3052"/>
    <w:rsid w:val="00AA4C31"/>
    <w:rsid w:val="00AA6E61"/>
    <w:rsid w:val="00AB3CA3"/>
    <w:rsid w:val="00AB4A0A"/>
    <w:rsid w:val="00AC1A4B"/>
    <w:rsid w:val="00AC50FD"/>
    <w:rsid w:val="00AD27C3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272FE"/>
    <w:rsid w:val="00B33F6A"/>
    <w:rsid w:val="00B346FA"/>
    <w:rsid w:val="00B4070E"/>
    <w:rsid w:val="00B407E4"/>
    <w:rsid w:val="00B42E1F"/>
    <w:rsid w:val="00B432B6"/>
    <w:rsid w:val="00B4799E"/>
    <w:rsid w:val="00B51CEA"/>
    <w:rsid w:val="00B550A6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4956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18CA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2C33"/>
    <w:rsid w:val="00E76B9B"/>
    <w:rsid w:val="00E84950"/>
    <w:rsid w:val="00E8713F"/>
    <w:rsid w:val="00E90BF5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3D30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55D6D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szCs w:val="20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  <w:lang w:val="pl-PL"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/>
      <w:b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  <w:rPr>
      <w:rFonts w:eastAsia="Calibri"/>
      <w:szCs w:val="20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eastAsia="Calibri" w:hAnsi="Arial"/>
      <w:szCs w:val="20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/>
      <w:sz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eastAsia="Calibri" w:hAnsi="Cambria"/>
      <w:b/>
      <w:kern w:val="28"/>
      <w:sz w:val="32"/>
      <w:szCs w:val="20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/>
      <w:b/>
      <w:kern w:val="28"/>
      <w:sz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  <w:rPr>
      <w:rFonts w:eastAsia="Calibri"/>
      <w:szCs w:val="20"/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eastAsia="Calibri" w:hAnsi="Segoe UI"/>
      <w:sz w:val="18"/>
      <w:szCs w:val="20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/>
      <w:sz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/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hAnsi="Tahoma"/>
      <w:sz w:val="20"/>
      <w:lang w:val="pl-PL"/>
    </w:rPr>
  </w:style>
  <w:style w:type="numbering" w:customStyle="1" w:styleId="Styl1">
    <w:name w:val="Styl1"/>
    <w:rsid w:val="00197070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323</Words>
  <Characters>1942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9</cp:revision>
  <cp:lastPrinted>2021-01-22T11:31:00Z</cp:lastPrinted>
  <dcterms:created xsi:type="dcterms:W3CDTF">2022-01-19T12:12:00Z</dcterms:created>
  <dcterms:modified xsi:type="dcterms:W3CDTF">2023-11-27T17:11:00Z</dcterms:modified>
</cp:coreProperties>
</file>